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8555" w14:textId="77777777" w:rsidR="006B0B11" w:rsidRDefault="006B0B11" w:rsidP="007B049C">
      <w:pPr>
        <w:jc w:val="both"/>
        <w:rPr>
          <w:caps/>
        </w:rPr>
      </w:pPr>
    </w:p>
    <w:p w14:paraId="3FB7F2CF" w14:textId="77777777" w:rsidR="006B0B11" w:rsidRPr="008C6EF4" w:rsidRDefault="006B0B11" w:rsidP="007B049C">
      <w:pPr>
        <w:jc w:val="both"/>
        <w:rPr>
          <w:b/>
          <w:bCs/>
          <w:caps/>
        </w:rPr>
      </w:pPr>
      <w:r w:rsidRPr="008C6EF4">
        <w:rPr>
          <w:b/>
          <w:bCs/>
          <w:caps/>
        </w:rPr>
        <w:t>Beatriz Escalante</w:t>
      </w:r>
    </w:p>
    <w:p w14:paraId="0EEABC61" w14:textId="726A404E" w:rsidR="006B0B11" w:rsidRDefault="006B0B11" w:rsidP="007B049C">
      <w:pPr>
        <w:jc w:val="both"/>
      </w:pPr>
      <w:r>
        <w:t>Novelista</w:t>
      </w:r>
      <w:r w:rsidR="008C6EF4">
        <w:t>.</w:t>
      </w:r>
      <w:r>
        <w:t xml:space="preserve"> </w:t>
      </w:r>
      <w:r w:rsidR="008C6EF4">
        <w:t>E</w:t>
      </w:r>
      <w:r>
        <w:t>ditora</w:t>
      </w:r>
      <w:r w:rsidR="008C6EF4">
        <w:t>.</w:t>
      </w:r>
      <w:r>
        <w:t xml:space="preserve"> </w:t>
      </w:r>
      <w:r w:rsidR="008C6EF4">
        <w:t>A</w:t>
      </w:r>
      <w:r>
        <w:t>ntóloga. Pedagoga. Experta en lengua española.</w:t>
      </w:r>
    </w:p>
    <w:p w14:paraId="5FDDE094" w14:textId="07A4839E" w:rsidR="0082160E" w:rsidRDefault="0082160E" w:rsidP="007B049C">
      <w:pPr>
        <w:jc w:val="both"/>
      </w:pPr>
    </w:p>
    <w:p w14:paraId="5E498C29" w14:textId="77777777" w:rsidR="006B0B11" w:rsidRPr="002B4B13" w:rsidRDefault="006B0B11" w:rsidP="007B049C">
      <w:pPr>
        <w:jc w:val="both"/>
      </w:pPr>
    </w:p>
    <w:p w14:paraId="102DD68D" w14:textId="547F9049" w:rsidR="000550AD" w:rsidRDefault="000550AD" w:rsidP="007B049C">
      <w:pPr>
        <w:jc w:val="both"/>
        <w:rPr>
          <w:rStyle w:val="Hipervnculo"/>
          <w:sz w:val="26"/>
          <w:szCs w:val="26"/>
        </w:rPr>
      </w:pPr>
      <w:r>
        <w:rPr>
          <w:rStyle w:val="Hipervnculo"/>
          <w:sz w:val="26"/>
          <w:szCs w:val="26"/>
        </w:rPr>
        <w:t>beatrizescalante.com</w:t>
      </w:r>
    </w:p>
    <w:p w14:paraId="3CCF2ED1" w14:textId="77777777" w:rsidR="009D4B0F" w:rsidRDefault="009D4B0F" w:rsidP="007B049C">
      <w:pPr>
        <w:jc w:val="both"/>
        <w:rPr>
          <w:rStyle w:val="Hipervnculo"/>
          <w:sz w:val="26"/>
          <w:szCs w:val="26"/>
        </w:rPr>
      </w:pPr>
    </w:p>
    <w:p w14:paraId="2A6B7695" w14:textId="77777777" w:rsidR="000550AD" w:rsidRDefault="00000000" w:rsidP="000550AD">
      <w:pPr>
        <w:jc w:val="both"/>
        <w:rPr>
          <w:rStyle w:val="Hipervnculo"/>
          <w:sz w:val="26"/>
          <w:szCs w:val="26"/>
        </w:rPr>
      </w:pPr>
      <w:hyperlink r:id="rId7" w:history="1">
        <w:r w:rsidR="000550AD" w:rsidRPr="005F640D">
          <w:rPr>
            <w:rStyle w:val="Hipervnculo"/>
            <w:sz w:val="26"/>
            <w:szCs w:val="26"/>
          </w:rPr>
          <w:t>beatrizescalante.escritora@gmail.com</w:t>
        </w:r>
      </w:hyperlink>
    </w:p>
    <w:p w14:paraId="2AB2DA3F" w14:textId="77777777" w:rsidR="000550AD" w:rsidRDefault="000550AD" w:rsidP="007B049C">
      <w:pPr>
        <w:jc w:val="both"/>
        <w:rPr>
          <w:sz w:val="26"/>
          <w:szCs w:val="26"/>
        </w:rPr>
      </w:pPr>
    </w:p>
    <w:p w14:paraId="0BB00688" w14:textId="77777777" w:rsidR="006B0B11" w:rsidRDefault="006B0B11" w:rsidP="007B049C">
      <w:pPr>
        <w:jc w:val="both"/>
        <w:rPr>
          <w:sz w:val="26"/>
          <w:szCs w:val="26"/>
        </w:rPr>
      </w:pPr>
    </w:p>
    <w:p w14:paraId="7AF74880" w14:textId="77777777" w:rsidR="006B0B11" w:rsidRPr="002C3557" w:rsidRDefault="006B0B11" w:rsidP="007B049C">
      <w:pPr>
        <w:jc w:val="both"/>
        <w:rPr>
          <w:sz w:val="26"/>
          <w:szCs w:val="26"/>
        </w:rPr>
      </w:pPr>
      <w:r>
        <w:rPr>
          <w:sz w:val="26"/>
          <w:szCs w:val="26"/>
        </w:rPr>
        <w:t>@BeatrizEscalant</w:t>
      </w:r>
    </w:p>
    <w:p w14:paraId="7BA54012" w14:textId="77777777" w:rsidR="006B0B11" w:rsidRPr="002B4B13" w:rsidRDefault="006B0B11" w:rsidP="007B049C">
      <w:pPr>
        <w:jc w:val="both"/>
      </w:pPr>
    </w:p>
    <w:p w14:paraId="0D97F032" w14:textId="46F72A8A" w:rsidR="006B0B11" w:rsidRDefault="006B0B11" w:rsidP="007B049C">
      <w:pPr>
        <w:numPr>
          <w:ilvl w:val="0"/>
          <w:numId w:val="5"/>
        </w:numPr>
        <w:pBdr>
          <w:top w:val="single" w:sz="4" w:space="1" w:color="auto"/>
          <w:left w:val="single" w:sz="4" w:space="4" w:color="auto"/>
          <w:bottom w:val="single" w:sz="4" w:space="1" w:color="auto"/>
          <w:right w:val="single" w:sz="4" w:space="4" w:color="auto"/>
        </w:pBdr>
        <w:jc w:val="both"/>
      </w:pPr>
      <w:r>
        <w:t xml:space="preserve">Autora de </w:t>
      </w:r>
      <w:r w:rsidR="008C6EF4">
        <w:t>30</w:t>
      </w:r>
      <w:r w:rsidRPr="002B4B13">
        <w:t xml:space="preserve"> libros, varios de ellos </w:t>
      </w:r>
      <w:proofErr w:type="spellStart"/>
      <w:r w:rsidRPr="002B4B13">
        <w:rPr>
          <w:i/>
        </w:rPr>
        <w:t>bestsellers</w:t>
      </w:r>
      <w:proofErr w:type="spellEnd"/>
      <w:r w:rsidRPr="002B4B13">
        <w:t xml:space="preserve"> y </w:t>
      </w:r>
      <w:proofErr w:type="spellStart"/>
      <w:r w:rsidRPr="002B4B13">
        <w:rPr>
          <w:i/>
        </w:rPr>
        <w:t>longsellers</w:t>
      </w:r>
      <w:proofErr w:type="spellEnd"/>
      <w:r w:rsidRPr="002B4B13">
        <w:t xml:space="preserve">. </w:t>
      </w:r>
    </w:p>
    <w:p w14:paraId="18E6792C" w14:textId="77777777" w:rsidR="006B0B11" w:rsidRDefault="006B0B11" w:rsidP="007B049C">
      <w:pPr>
        <w:numPr>
          <w:ilvl w:val="0"/>
          <w:numId w:val="5"/>
        </w:numPr>
        <w:pBdr>
          <w:top w:val="single" w:sz="4" w:space="1" w:color="auto"/>
          <w:left w:val="single" w:sz="4" w:space="4" w:color="auto"/>
          <w:bottom w:val="single" w:sz="4" w:space="1" w:color="auto"/>
          <w:right w:val="single" w:sz="4" w:space="4" w:color="auto"/>
        </w:pBdr>
        <w:jc w:val="both"/>
      </w:pPr>
      <w:r>
        <w:t>Creadora de sistemas</w:t>
      </w:r>
      <w:r w:rsidRPr="002B4B13">
        <w:t xml:space="preserve"> de aprendizaje de la lengua española</w:t>
      </w:r>
      <w:r>
        <w:t>: Método Escalante</w:t>
      </w:r>
      <w:r w:rsidRPr="002B4B13">
        <w:t xml:space="preserve">. </w:t>
      </w:r>
    </w:p>
    <w:p w14:paraId="5CC339A4" w14:textId="0B20E8D4" w:rsidR="006B0B11" w:rsidRPr="0082160E" w:rsidRDefault="006B0B11" w:rsidP="007B049C">
      <w:pPr>
        <w:numPr>
          <w:ilvl w:val="0"/>
          <w:numId w:val="5"/>
        </w:numPr>
        <w:pBdr>
          <w:top w:val="single" w:sz="4" w:space="1" w:color="auto"/>
          <w:left w:val="single" w:sz="4" w:space="4" w:color="auto"/>
          <w:bottom w:val="single" w:sz="4" w:space="1" w:color="auto"/>
          <w:right w:val="single" w:sz="4" w:space="4" w:color="auto"/>
        </w:pBdr>
        <w:jc w:val="both"/>
        <w:rPr>
          <w:lang w:val="en-US"/>
        </w:rPr>
      </w:pPr>
      <w:r>
        <w:t>Ha obtenido becas nacionales e internacionales.</w:t>
      </w:r>
      <w:r w:rsidR="0082160E">
        <w:t xml:space="preserve"> </w:t>
      </w:r>
      <w:r w:rsidR="0082160E" w:rsidRPr="0082160E">
        <w:rPr>
          <w:lang w:val="en-US"/>
        </w:rPr>
        <w:t xml:space="preserve">(Beca Iowa, Beca </w:t>
      </w:r>
      <w:proofErr w:type="spellStart"/>
      <w:r w:rsidR="0082160E" w:rsidRPr="0082160E">
        <w:rPr>
          <w:lang w:val="en-US"/>
        </w:rPr>
        <w:t>Fonca</w:t>
      </w:r>
      <w:proofErr w:type="spellEnd"/>
      <w:r w:rsidR="0082160E" w:rsidRPr="0082160E">
        <w:rPr>
          <w:lang w:val="en-US"/>
        </w:rPr>
        <w:t>-Rockefeller</w:t>
      </w:r>
      <w:r w:rsidR="0082160E">
        <w:rPr>
          <w:lang w:val="en-US"/>
        </w:rPr>
        <w:t>…)</w:t>
      </w:r>
    </w:p>
    <w:p w14:paraId="48872C4F" w14:textId="77777777" w:rsidR="006B0B11" w:rsidRDefault="006B0B11" w:rsidP="007B049C">
      <w:pPr>
        <w:numPr>
          <w:ilvl w:val="0"/>
          <w:numId w:val="5"/>
        </w:numPr>
        <w:pBdr>
          <w:top w:val="single" w:sz="4" w:space="1" w:color="auto"/>
          <w:left w:val="single" w:sz="4" w:space="4" w:color="auto"/>
          <w:bottom w:val="single" w:sz="4" w:space="1" w:color="auto"/>
          <w:right w:val="single" w:sz="4" w:space="4" w:color="auto"/>
        </w:pBdr>
        <w:jc w:val="both"/>
      </w:pPr>
      <w:r>
        <w:t>H</w:t>
      </w:r>
      <w:r w:rsidRPr="002B4B13">
        <w:t>omenaje</w:t>
      </w:r>
      <w:r>
        <w:t xml:space="preserve"> estatal</w:t>
      </w:r>
      <w:r w:rsidRPr="002B4B13">
        <w:t xml:space="preserve"> de l</w:t>
      </w:r>
      <w:r>
        <w:t>a casa del escritor (Puebla), por su trayectoria</w:t>
      </w:r>
      <w:r w:rsidRPr="002B4B13">
        <w:t xml:space="preserve"> literaria. </w:t>
      </w:r>
    </w:p>
    <w:p w14:paraId="04BBA37A" w14:textId="77777777" w:rsidR="006B0B11" w:rsidRDefault="006B0B11" w:rsidP="007B049C">
      <w:pPr>
        <w:numPr>
          <w:ilvl w:val="0"/>
          <w:numId w:val="5"/>
        </w:numPr>
        <w:pBdr>
          <w:top w:val="single" w:sz="4" w:space="1" w:color="auto"/>
          <w:left w:val="single" w:sz="4" w:space="4" w:color="auto"/>
          <w:bottom w:val="single" w:sz="4" w:space="1" w:color="auto"/>
          <w:right w:val="single" w:sz="4" w:space="4" w:color="auto"/>
        </w:pBdr>
        <w:jc w:val="both"/>
      </w:pPr>
      <w:r w:rsidRPr="002B4B13">
        <w:t>Reconocimiento de la UNAM</w:t>
      </w:r>
      <w:r>
        <w:t>,</w:t>
      </w:r>
      <w:r w:rsidRPr="002B4B13">
        <w:t xml:space="preserve"> por ser una de sus egresadas con más importante trayectoria internacional. </w:t>
      </w:r>
      <w:r>
        <w:t xml:space="preserve"> </w:t>
      </w:r>
      <w:r w:rsidRPr="002B4B13">
        <w:t xml:space="preserve"> </w:t>
      </w:r>
    </w:p>
    <w:p w14:paraId="2D7B2B74" w14:textId="510DEA0A" w:rsidR="006B0B11" w:rsidRDefault="006B0B11" w:rsidP="007B049C">
      <w:pPr>
        <w:numPr>
          <w:ilvl w:val="0"/>
          <w:numId w:val="5"/>
        </w:numPr>
        <w:pBdr>
          <w:top w:val="single" w:sz="4" w:space="1" w:color="auto"/>
          <w:left w:val="single" w:sz="4" w:space="4" w:color="auto"/>
          <w:bottom w:val="single" w:sz="4" w:space="1" w:color="auto"/>
          <w:right w:val="single" w:sz="4" w:space="4" w:color="auto"/>
        </w:pBdr>
        <w:jc w:val="both"/>
      </w:pPr>
      <w:r>
        <w:t>Le han sido otorgadas</w:t>
      </w:r>
      <w:r w:rsidRPr="002B4B13">
        <w:t xml:space="preserve"> las llaves de la</w:t>
      </w:r>
      <w:r>
        <w:t xml:space="preserve"> ciudad de Louisville, Kentucky, USA, por su obra literaria. </w:t>
      </w:r>
    </w:p>
    <w:p w14:paraId="693EDA74" w14:textId="71E9BF87" w:rsidR="006B0B11" w:rsidRDefault="006B0B11" w:rsidP="007B049C">
      <w:pPr>
        <w:numPr>
          <w:ilvl w:val="0"/>
          <w:numId w:val="5"/>
        </w:numPr>
        <w:pBdr>
          <w:top w:val="single" w:sz="4" w:space="1" w:color="auto"/>
          <w:left w:val="single" w:sz="4" w:space="4" w:color="auto"/>
          <w:bottom w:val="single" w:sz="4" w:space="1" w:color="auto"/>
          <w:right w:val="single" w:sz="4" w:space="4" w:color="auto"/>
        </w:pBdr>
        <w:jc w:val="both"/>
      </w:pPr>
      <w:r>
        <w:t>Dicta</w:t>
      </w:r>
      <w:r w:rsidRPr="002B4B13">
        <w:t xml:space="preserve"> conferencias en</w:t>
      </w:r>
      <w:r>
        <w:t xml:space="preserve"> Estados Unidos y</w:t>
      </w:r>
      <w:r w:rsidRPr="002B4B13">
        <w:t xml:space="preserve"> América Latina acerca del arte, los derechos humanos</w:t>
      </w:r>
      <w:r w:rsidR="0082160E">
        <w:t xml:space="preserve"> de las mujeres</w:t>
      </w:r>
      <w:r w:rsidRPr="002B4B13">
        <w:t xml:space="preserve"> y la paz mundial. </w:t>
      </w:r>
    </w:p>
    <w:p w14:paraId="2B4F81C3" w14:textId="03C6F270" w:rsidR="006B0B11" w:rsidRDefault="006B0B11" w:rsidP="007B049C">
      <w:pPr>
        <w:numPr>
          <w:ilvl w:val="0"/>
          <w:numId w:val="5"/>
        </w:numPr>
        <w:pBdr>
          <w:top w:val="single" w:sz="4" w:space="1" w:color="auto"/>
          <w:left w:val="single" w:sz="4" w:space="4" w:color="auto"/>
          <w:bottom w:val="single" w:sz="4" w:space="1" w:color="auto"/>
          <w:right w:val="single" w:sz="4" w:space="4" w:color="auto"/>
        </w:pBdr>
        <w:jc w:val="both"/>
      </w:pPr>
      <w:r>
        <w:t>Es asesora d</w:t>
      </w:r>
      <w:r w:rsidRPr="002B4B13">
        <w:t>el IEDF</w:t>
      </w:r>
      <w:r>
        <w:t xml:space="preserve">, </w:t>
      </w:r>
      <w:proofErr w:type="spellStart"/>
      <w:r>
        <w:t>Aztecanoticias</w:t>
      </w:r>
      <w:proofErr w:type="spellEnd"/>
      <w:r>
        <w:t xml:space="preserve">, Instituto Nacional de Bellas Artes, </w:t>
      </w:r>
      <w:proofErr w:type="spellStart"/>
      <w:r>
        <w:t>Oncetv</w:t>
      </w:r>
      <w:proofErr w:type="spellEnd"/>
      <w:r>
        <w:t xml:space="preserve"> y muchísimas otras instituciones en México, Estados Unidos, </w:t>
      </w:r>
      <w:r w:rsidR="0082160E">
        <w:t>Panamá, Perú</w:t>
      </w:r>
      <w:r>
        <w:t xml:space="preserve">, etc. </w:t>
      </w:r>
    </w:p>
    <w:p w14:paraId="2431E5B7" w14:textId="6D6761B1" w:rsidR="006B0B11" w:rsidRDefault="006B0B11" w:rsidP="007B049C">
      <w:pPr>
        <w:numPr>
          <w:ilvl w:val="0"/>
          <w:numId w:val="5"/>
        </w:numPr>
        <w:pBdr>
          <w:top w:val="single" w:sz="4" w:space="1" w:color="auto"/>
          <w:left w:val="single" w:sz="4" w:space="4" w:color="auto"/>
          <w:bottom w:val="single" w:sz="4" w:space="1" w:color="auto"/>
          <w:right w:val="single" w:sz="4" w:space="4" w:color="auto"/>
        </w:pBdr>
        <w:jc w:val="both"/>
      </w:pPr>
      <w:r>
        <w:t>Es jurado en premios nacionales e internacionales de novela</w:t>
      </w:r>
      <w:r w:rsidR="009D4B0F">
        <w:t xml:space="preserve"> y cuento</w:t>
      </w:r>
      <w:r>
        <w:t>.</w:t>
      </w:r>
    </w:p>
    <w:p w14:paraId="29466916" w14:textId="77777777" w:rsidR="006B0B11" w:rsidRPr="002B4B13" w:rsidRDefault="006B0B11" w:rsidP="007B049C">
      <w:pPr>
        <w:numPr>
          <w:ilvl w:val="0"/>
          <w:numId w:val="5"/>
        </w:numPr>
        <w:pBdr>
          <w:top w:val="single" w:sz="4" w:space="1" w:color="auto"/>
          <w:left w:val="single" w:sz="4" w:space="4" w:color="auto"/>
          <w:bottom w:val="single" w:sz="4" w:space="1" w:color="auto"/>
          <w:right w:val="single" w:sz="4" w:space="4" w:color="auto"/>
        </w:pBdr>
        <w:jc w:val="both"/>
      </w:pPr>
      <w:r>
        <w:t>A nivel internacional, es considerada una de las novelistas más interesantes de América Latina.</w:t>
      </w:r>
    </w:p>
    <w:p w14:paraId="0D3A2F09" w14:textId="77777777" w:rsidR="006B0B11" w:rsidRDefault="006B0B11" w:rsidP="007B049C">
      <w:pPr>
        <w:ind w:left="720"/>
        <w:jc w:val="both"/>
        <w:rPr>
          <w:b/>
          <w:u w:val="single"/>
        </w:rPr>
      </w:pPr>
    </w:p>
    <w:p w14:paraId="0C2B2F09" w14:textId="77777777" w:rsidR="006B0B11" w:rsidRDefault="006B0B11" w:rsidP="007B049C">
      <w:pPr>
        <w:jc w:val="both"/>
        <w:rPr>
          <w:b/>
          <w:sz w:val="28"/>
          <w:szCs w:val="28"/>
          <w:u w:val="single"/>
        </w:rPr>
      </w:pPr>
    </w:p>
    <w:p w14:paraId="6FB819AC" w14:textId="77777777" w:rsidR="006B0B11" w:rsidRDefault="006B0B11" w:rsidP="007B049C">
      <w:pPr>
        <w:jc w:val="both"/>
        <w:rPr>
          <w:b/>
          <w:sz w:val="28"/>
          <w:szCs w:val="28"/>
          <w:u w:val="single"/>
        </w:rPr>
      </w:pPr>
    </w:p>
    <w:p w14:paraId="2FE4D89D" w14:textId="0B4D4107" w:rsidR="006B0B11" w:rsidRPr="002B4B13" w:rsidRDefault="006B0B11" w:rsidP="007B049C">
      <w:pPr>
        <w:jc w:val="both"/>
        <w:rPr>
          <w:b/>
          <w:u w:val="single"/>
        </w:rPr>
      </w:pPr>
      <w:r w:rsidRPr="002B4B13">
        <w:rPr>
          <w:b/>
          <w:u w:val="single"/>
        </w:rPr>
        <w:t>Estudios</w:t>
      </w:r>
    </w:p>
    <w:p w14:paraId="7956D520" w14:textId="7656CC63" w:rsidR="006B0B11" w:rsidRDefault="006B0B11" w:rsidP="007B049C">
      <w:pPr>
        <w:jc w:val="both"/>
      </w:pPr>
      <w:r w:rsidRPr="002B4B13">
        <w:t xml:space="preserve">Estudió pedagogía en la </w:t>
      </w:r>
      <w:proofErr w:type="spellStart"/>
      <w:r w:rsidRPr="002B4B13">
        <w:rPr>
          <w:smallCaps/>
        </w:rPr>
        <w:t>unam</w:t>
      </w:r>
      <w:proofErr w:type="spellEnd"/>
      <w:r w:rsidRPr="002B4B13">
        <w:t xml:space="preserve">, y el doctorado en Ciencias de la Educación en la Universidad Complutense de Madrid, España, </w:t>
      </w:r>
      <w:r w:rsidRPr="002B4B13">
        <w:rPr>
          <w:u w:val="single"/>
        </w:rPr>
        <w:t>becada</w:t>
      </w:r>
      <w:r w:rsidRPr="002B4B13">
        <w:t xml:space="preserve"> por el Instituto de Cooperación Iberoamericana. (La </w:t>
      </w:r>
      <w:proofErr w:type="spellStart"/>
      <w:r w:rsidRPr="002B4B13">
        <w:rPr>
          <w:smallCaps/>
        </w:rPr>
        <w:t>unam</w:t>
      </w:r>
      <w:proofErr w:type="spellEnd"/>
      <w:r w:rsidRPr="002B4B13">
        <w:t xml:space="preserve"> le otorgó la medalla Gabino Barreda al mérito universitario por alcanzar 100 de promedio en la licenciatura. Por su parte, el Instituto de Cooperación Iberoamericana le brindó una segunda beca para escribir la tesis de doctorado.)</w:t>
      </w:r>
      <w:r w:rsidR="0082160E">
        <w:t xml:space="preserve"> Beatriz Escalante es doctoran</w:t>
      </w:r>
      <w:r w:rsidR="003A299D">
        <w:t>da</w:t>
      </w:r>
      <w:r w:rsidR="0082160E">
        <w:t xml:space="preserve"> en Ciencias de la Educación.</w:t>
      </w:r>
    </w:p>
    <w:p w14:paraId="7AEBF05E" w14:textId="77777777" w:rsidR="003A299D" w:rsidRPr="002B4B13" w:rsidRDefault="003A299D" w:rsidP="007B049C">
      <w:pPr>
        <w:jc w:val="both"/>
      </w:pPr>
    </w:p>
    <w:p w14:paraId="133B2184" w14:textId="6350A20B" w:rsidR="006B0B11" w:rsidRPr="002B4B13" w:rsidRDefault="006B0B11" w:rsidP="007B049C">
      <w:pPr>
        <w:jc w:val="both"/>
      </w:pPr>
      <w:r w:rsidRPr="002B4B13">
        <w:t xml:space="preserve">Asimismo, </w:t>
      </w:r>
      <w:r w:rsidRPr="002B4B13">
        <w:rPr>
          <w:u w:val="single"/>
        </w:rPr>
        <w:t>becada</w:t>
      </w:r>
      <w:r w:rsidRPr="002B4B13">
        <w:t xml:space="preserve"> por la </w:t>
      </w:r>
      <w:proofErr w:type="spellStart"/>
      <w:r w:rsidRPr="002B4B13">
        <w:rPr>
          <w:smallCaps/>
        </w:rPr>
        <w:t>unam</w:t>
      </w:r>
      <w:proofErr w:type="spellEnd"/>
      <w:r w:rsidRPr="002B4B13">
        <w:t>, obtuvo el grado de posesión de las lenguas inglesa y francesa</w:t>
      </w:r>
      <w:r w:rsidR="00C162D7">
        <w:t>;</w:t>
      </w:r>
      <w:r w:rsidRPr="002B4B13">
        <w:t xml:space="preserve"> y de traducción de italiano.</w:t>
      </w:r>
    </w:p>
    <w:p w14:paraId="5E818637" w14:textId="77777777" w:rsidR="006B0B11" w:rsidRPr="002B4B13" w:rsidRDefault="006B0B11" w:rsidP="007B049C">
      <w:pPr>
        <w:jc w:val="both"/>
        <w:rPr>
          <w:u w:val="single"/>
        </w:rPr>
      </w:pPr>
    </w:p>
    <w:p w14:paraId="2A06CDD7" w14:textId="77777777" w:rsidR="006B0B11" w:rsidRPr="002B4B13" w:rsidRDefault="006B0B11" w:rsidP="007B049C">
      <w:pPr>
        <w:jc w:val="both"/>
        <w:rPr>
          <w:b/>
          <w:u w:val="single"/>
        </w:rPr>
      </w:pPr>
      <w:r w:rsidRPr="002B4B13">
        <w:rPr>
          <w:b/>
          <w:u w:val="single"/>
        </w:rPr>
        <w:t>Premios, becas literarias y distinciones</w:t>
      </w:r>
    </w:p>
    <w:p w14:paraId="62136D1F" w14:textId="7EF04384" w:rsidR="006B0B11" w:rsidRPr="002B4B13" w:rsidRDefault="006B0B11" w:rsidP="007B049C">
      <w:pPr>
        <w:numPr>
          <w:ilvl w:val="0"/>
          <w:numId w:val="1"/>
        </w:numPr>
        <w:jc w:val="both"/>
      </w:pPr>
      <w:r w:rsidRPr="002B4B13">
        <w:t xml:space="preserve">En 1996 fue distinguida como </w:t>
      </w:r>
      <w:r w:rsidRPr="002B4B13">
        <w:rPr>
          <w:u w:val="single"/>
        </w:rPr>
        <w:t>becaria</w:t>
      </w:r>
      <w:r w:rsidRPr="002B4B13">
        <w:t xml:space="preserve"> del </w:t>
      </w:r>
      <w:r w:rsidRPr="002B4B13">
        <w:rPr>
          <w:i/>
        </w:rPr>
        <w:t xml:space="preserve">International </w:t>
      </w:r>
      <w:proofErr w:type="spellStart"/>
      <w:r w:rsidRPr="002B4B13">
        <w:rPr>
          <w:i/>
        </w:rPr>
        <w:t>Writing</w:t>
      </w:r>
      <w:proofErr w:type="spellEnd"/>
      <w:r w:rsidRPr="002B4B13">
        <w:rPr>
          <w:i/>
        </w:rPr>
        <w:t xml:space="preserve"> </w:t>
      </w:r>
      <w:proofErr w:type="spellStart"/>
      <w:r w:rsidRPr="002B4B13">
        <w:rPr>
          <w:i/>
        </w:rPr>
        <w:t>Program</w:t>
      </w:r>
      <w:proofErr w:type="spellEnd"/>
      <w:r w:rsidRPr="002B4B13">
        <w:rPr>
          <w:i/>
        </w:rPr>
        <w:t xml:space="preserve"> de Iowa</w:t>
      </w:r>
      <w:r w:rsidRPr="002B4B13">
        <w:t xml:space="preserve">. En ese mismo año, fue invitada por una docena de universidades estadounidenses para disertar acerca de su obra narrativa. (En la Universidad de </w:t>
      </w:r>
      <w:r w:rsidR="00C162D7" w:rsidRPr="002B4B13">
        <w:t>Louisville</w:t>
      </w:r>
      <w:r w:rsidRPr="002B4B13">
        <w:t xml:space="preserve"> Kentucky, por ejemplo, fue nombrada </w:t>
      </w:r>
      <w:r w:rsidRPr="002B4B13">
        <w:rPr>
          <w:u w:val="single"/>
        </w:rPr>
        <w:t>ciudadana distinguida</w:t>
      </w:r>
      <w:r w:rsidRPr="002B4B13">
        <w:t xml:space="preserve">; en San Diego </w:t>
      </w:r>
      <w:proofErr w:type="spellStart"/>
      <w:r w:rsidRPr="002B4B13">
        <w:t>State</w:t>
      </w:r>
      <w:proofErr w:type="spellEnd"/>
      <w:r w:rsidRPr="002B4B13">
        <w:t xml:space="preserve"> </w:t>
      </w:r>
      <w:proofErr w:type="spellStart"/>
      <w:r w:rsidRPr="002B4B13">
        <w:t>University</w:t>
      </w:r>
      <w:proofErr w:type="spellEnd"/>
      <w:r w:rsidRPr="002B4B13">
        <w:t xml:space="preserve">, varios estudiantes </w:t>
      </w:r>
      <w:r w:rsidRPr="002B4B13">
        <w:lastRenderedPageBreak/>
        <w:t xml:space="preserve">de licenciatura han escrito sus </w:t>
      </w:r>
      <w:r w:rsidRPr="002B4B13">
        <w:rPr>
          <w:u w:val="single"/>
        </w:rPr>
        <w:t>tesis de grado sobre las novelas de Escalante</w:t>
      </w:r>
      <w:r w:rsidRPr="002B4B13">
        <w:t>…)</w:t>
      </w:r>
    </w:p>
    <w:p w14:paraId="1E4E2B0F" w14:textId="5A2A6150" w:rsidR="006B0B11" w:rsidRPr="002B4B13" w:rsidRDefault="006B0B11" w:rsidP="007B049C">
      <w:pPr>
        <w:numPr>
          <w:ilvl w:val="0"/>
          <w:numId w:val="1"/>
        </w:numPr>
        <w:jc w:val="both"/>
      </w:pPr>
      <w:r w:rsidRPr="002B4B13">
        <w:t xml:space="preserve">La doctora </w:t>
      </w:r>
      <w:proofErr w:type="spellStart"/>
      <w:r w:rsidRPr="002B4B13">
        <w:t>Gabriella</w:t>
      </w:r>
      <w:proofErr w:type="spellEnd"/>
      <w:r w:rsidRPr="002B4B13">
        <w:t xml:space="preserve"> De </w:t>
      </w:r>
      <w:proofErr w:type="spellStart"/>
      <w:r w:rsidRPr="002B4B13">
        <w:t>Beer</w:t>
      </w:r>
      <w:proofErr w:type="spellEnd"/>
      <w:r w:rsidRPr="002B4B13">
        <w:t xml:space="preserve">, de la Universidad de Nueva York, está trabajando en un libro acerca de la Literatura Mexicana escrita por mujeres y ha seleccionado la obra de </w:t>
      </w:r>
      <w:r w:rsidR="00AB2BF5">
        <w:t xml:space="preserve">Beatriz </w:t>
      </w:r>
      <w:r w:rsidRPr="002B4B13">
        <w:t xml:space="preserve">Escalante. </w:t>
      </w:r>
    </w:p>
    <w:p w14:paraId="37D6AE66" w14:textId="77777777" w:rsidR="006B0B11" w:rsidRPr="002B4B13" w:rsidRDefault="006B0B11" w:rsidP="007B049C">
      <w:pPr>
        <w:numPr>
          <w:ilvl w:val="0"/>
          <w:numId w:val="1"/>
        </w:numPr>
        <w:jc w:val="both"/>
      </w:pPr>
      <w:r w:rsidRPr="002B4B13">
        <w:t xml:space="preserve">En 1983 el cuento </w:t>
      </w:r>
      <w:r w:rsidRPr="002B4B13">
        <w:rPr>
          <w:i/>
        </w:rPr>
        <w:t>Bajo la piel cansada</w:t>
      </w:r>
      <w:r w:rsidRPr="002B4B13">
        <w:t xml:space="preserve"> recibió mención honorífica en un concurso de cuento en Santiago de Chile. </w:t>
      </w:r>
    </w:p>
    <w:p w14:paraId="41ED51A0" w14:textId="77777777" w:rsidR="006B0B11" w:rsidRPr="002B4B13" w:rsidRDefault="006B0B11" w:rsidP="007B049C">
      <w:pPr>
        <w:ind w:left="1416"/>
        <w:jc w:val="both"/>
      </w:pPr>
      <w:r w:rsidRPr="002B4B13">
        <w:t>“El cuento feminista latinoamericano” es el título de la antología en donde está incluido.</w:t>
      </w:r>
    </w:p>
    <w:p w14:paraId="48614768" w14:textId="77777777" w:rsidR="006B0B11" w:rsidRPr="002B4B13" w:rsidRDefault="006B0B11" w:rsidP="007B049C">
      <w:pPr>
        <w:numPr>
          <w:ilvl w:val="0"/>
          <w:numId w:val="1"/>
        </w:numPr>
        <w:jc w:val="both"/>
      </w:pPr>
      <w:r w:rsidRPr="002B4B13">
        <w:t>Sus cuentos forman parte de antologías en España, Cuba, Estados Unidos, Puerto Rico y México.</w:t>
      </w:r>
    </w:p>
    <w:p w14:paraId="6D07830E" w14:textId="543BA978" w:rsidR="003A299D" w:rsidRDefault="006B0B11" w:rsidP="007B049C">
      <w:pPr>
        <w:numPr>
          <w:ilvl w:val="0"/>
          <w:numId w:val="1"/>
        </w:numPr>
        <w:jc w:val="both"/>
      </w:pPr>
      <w:r w:rsidRPr="002B4B13">
        <w:t>Ha sido jurado de concursos nacionales</w:t>
      </w:r>
      <w:r>
        <w:t xml:space="preserve"> e internacionales</w:t>
      </w:r>
      <w:r w:rsidRPr="002B4B13">
        <w:t xml:space="preserve"> de cuento y novela.</w:t>
      </w:r>
    </w:p>
    <w:p w14:paraId="0FE14454" w14:textId="77777777" w:rsidR="003A299D" w:rsidRPr="003A299D" w:rsidRDefault="003A299D" w:rsidP="00AB2BF5">
      <w:pPr>
        <w:ind w:left="1440"/>
        <w:jc w:val="both"/>
      </w:pPr>
    </w:p>
    <w:p w14:paraId="760C69DC" w14:textId="34243B66" w:rsidR="006B0B11" w:rsidRPr="003A299D" w:rsidRDefault="006B0B11" w:rsidP="007B049C">
      <w:pPr>
        <w:jc w:val="both"/>
      </w:pPr>
      <w:r w:rsidRPr="003A299D">
        <w:rPr>
          <w:b/>
          <w:u w:val="single"/>
        </w:rPr>
        <w:t>Apoyos económicos del FONCA y de otras instituciones</w:t>
      </w:r>
    </w:p>
    <w:p w14:paraId="55461315" w14:textId="77777777" w:rsidR="006B0B11" w:rsidRPr="002B4B13" w:rsidRDefault="006B0B11" w:rsidP="007B049C">
      <w:pPr>
        <w:numPr>
          <w:ilvl w:val="0"/>
          <w:numId w:val="2"/>
        </w:numPr>
        <w:jc w:val="both"/>
      </w:pPr>
      <w:r w:rsidRPr="002B4B13">
        <w:t xml:space="preserve">Por su </w:t>
      </w:r>
      <w:r w:rsidRPr="002B4B13">
        <w:rPr>
          <w:i/>
        </w:rPr>
        <w:t>Curso de redacción para escritores y periodistas</w:t>
      </w:r>
      <w:r w:rsidRPr="002B4B13">
        <w:t xml:space="preserve"> ha obtenido varias distinciones: ganó por concurso el apoyo Económico del Fondo Nacional para la Cultura y las Artes en 1995; también recibió el auspicio de la AT&amp;T en 1996.</w:t>
      </w:r>
    </w:p>
    <w:p w14:paraId="7C56F7B3" w14:textId="77777777" w:rsidR="006B0B11" w:rsidRPr="002B4B13" w:rsidRDefault="006B0B11" w:rsidP="007B049C">
      <w:pPr>
        <w:numPr>
          <w:ilvl w:val="0"/>
          <w:numId w:val="2"/>
        </w:numPr>
        <w:jc w:val="both"/>
      </w:pPr>
      <w:r w:rsidRPr="002B4B13">
        <w:t xml:space="preserve">En 1999, el </w:t>
      </w:r>
      <w:r w:rsidRPr="002B4B13">
        <w:rPr>
          <w:i/>
        </w:rPr>
        <w:t>Diccionario Ortográfico Infantil Ilustrado</w:t>
      </w:r>
      <w:r w:rsidRPr="002B4B13">
        <w:t>,</w:t>
      </w:r>
      <w:r>
        <w:t xml:space="preserve"> (reeditado bajo el título </w:t>
      </w:r>
      <w:r w:rsidRPr="0011557C">
        <w:rPr>
          <w:i/>
        </w:rPr>
        <w:t>Ortografía divertida</w:t>
      </w:r>
      <w:r>
        <w:t>.</w:t>
      </w:r>
      <w:r w:rsidRPr="002B4B13">
        <w:t xml:space="preserve"> </w:t>
      </w:r>
      <w:r>
        <w:t>M</w:t>
      </w:r>
      <w:r w:rsidRPr="002B4B13">
        <w:t>étodo pedagógico-literario inventado por Beatriz Escalante para el aprendizaje de la ortografía, ganó por concurso un Apoyo Económico anual del Fondo Nacional para la Cultura y las Artes.</w:t>
      </w:r>
    </w:p>
    <w:p w14:paraId="2F697D86" w14:textId="1A96ABA8" w:rsidR="006B0B11" w:rsidRPr="002B4B13" w:rsidRDefault="006B0B11" w:rsidP="007B049C">
      <w:pPr>
        <w:numPr>
          <w:ilvl w:val="0"/>
          <w:numId w:val="2"/>
        </w:numPr>
        <w:jc w:val="both"/>
      </w:pPr>
      <w:r w:rsidRPr="002B4B13">
        <w:t>En el invierno del año 2000, la Lotería Nacional para la Asistencia pública y Radio Educación coprodujeron</w:t>
      </w:r>
      <w:r w:rsidR="00AB2BF5">
        <w:t xml:space="preserve"> </w:t>
      </w:r>
      <w:r w:rsidRPr="002B4B13">
        <w:t xml:space="preserve">la versión radiofónica de la novela </w:t>
      </w:r>
      <w:r w:rsidRPr="002B4B13">
        <w:rPr>
          <w:i/>
        </w:rPr>
        <w:t>Júrame que te casaste virgen</w:t>
      </w:r>
      <w:r w:rsidRPr="002B4B13">
        <w:t xml:space="preserve">. Actuaron Norma Herrera, Susana Alexander, Marta Aura, Deborah Ríos, Perla de la Rosa, Haydée </w:t>
      </w:r>
      <w:proofErr w:type="spellStart"/>
      <w:r w:rsidRPr="002B4B13">
        <w:t>Unda</w:t>
      </w:r>
      <w:proofErr w:type="spellEnd"/>
      <w:r w:rsidRPr="002B4B13">
        <w:t>, Juan Snack, Irene Montero y un numeroso elenco.</w:t>
      </w:r>
    </w:p>
    <w:p w14:paraId="7D013BF1" w14:textId="110BC47B" w:rsidR="006B0B11" w:rsidRPr="002B4B13" w:rsidRDefault="006B0B11" w:rsidP="007B049C">
      <w:pPr>
        <w:numPr>
          <w:ilvl w:val="0"/>
          <w:numId w:val="2"/>
        </w:numPr>
        <w:jc w:val="both"/>
      </w:pPr>
      <w:r w:rsidRPr="002B4B13">
        <w:t xml:space="preserve">En el año 2001 recibió el apoyo del fideicomiso para la cultura </w:t>
      </w:r>
      <w:proofErr w:type="spellStart"/>
      <w:r w:rsidRPr="002B4B13">
        <w:t>Mexico</w:t>
      </w:r>
      <w:proofErr w:type="spellEnd"/>
      <w:r w:rsidRPr="002B4B13">
        <w:t xml:space="preserve">-USA (Fundación Cultural Bancomer, </w:t>
      </w:r>
      <w:proofErr w:type="spellStart"/>
      <w:r w:rsidRPr="002B4B13">
        <w:t>The</w:t>
      </w:r>
      <w:proofErr w:type="spellEnd"/>
      <w:r w:rsidRPr="002B4B13">
        <w:t xml:space="preserve"> Rockefeller </w:t>
      </w:r>
      <w:proofErr w:type="spellStart"/>
      <w:r w:rsidRPr="002B4B13">
        <w:t>foundation</w:t>
      </w:r>
      <w:proofErr w:type="spellEnd"/>
      <w:r w:rsidRPr="002B4B13">
        <w:t xml:space="preserve"> y el Fondo Nacional para la Cultura y las Artes) para realizar una antología de cuento estadounidense contemporáneo en coautoría con el escritor James Ramey. (La traducción literaria de toda la obra </w:t>
      </w:r>
      <w:r w:rsidR="001C43F3">
        <w:t>fue realizada</w:t>
      </w:r>
      <w:r w:rsidRPr="002B4B13">
        <w:t xml:space="preserve"> Beatriz Escalante.) El libro ha sido publicado por la UAM.</w:t>
      </w:r>
    </w:p>
    <w:p w14:paraId="33658A95" w14:textId="77777777" w:rsidR="006B0B11" w:rsidRPr="002B4B13" w:rsidRDefault="006B0B11" w:rsidP="007B049C">
      <w:pPr>
        <w:ind w:left="1080"/>
        <w:jc w:val="both"/>
      </w:pPr>
      <w:r w:rsidRPr="002B4B13">
        <w:t xml:space="preserve"> </w:t>
      </w:r>
    </w:p>
    <w:p w14:paraId="59823DAF" w14:textId="77777777" w:rsidR="006B0B11" w:rsidRPr="002B4B13" w:rsidRDefault="006B0B11" w:rsidP="007B049C">
      <w:pPr>
        <w:jc w:val="both"/>
        <w:rPr>
          <w:b/>
          <w:u w:val="single"/>
        </w:rPr>
      </w:pPr>
      <w:r w:rsidRPr="002B4B13">
        <w:rPr>
          <w:b/>
          <w:u w:val="single"/>
        </w:rPr>
        <w:t>Conferencias, talleres de narrativa y otras actividades docentes a las que se le ha invitado a participar en reconocimiento a su obra literaria.</w:t>
      </w:r>
    </w:p>
    <w:p w14:paraId="74854E51" w14:textId="77777777" w:rsidR="006B0B11" w:rsidRPr="002B4B13" w:rsidRDefault="006B0B11" w:rsidP="007B049C">
      <w:pPr>
        <w:numPr>
          <w:ilvl w:val="0"/>
          <w:numId w:val="3"/>
        </w:numPr>
        <w:jc w:val="both"/>
      </w:pPr>
      <w:r w:rsidRPr="002B4B13">
        <w:t>Profesora fundadora de las escuelas de escritores de la SOGEM (Puebla y Querétaro). Impartió los cursos de redacción, teorías del cuento y literatura experimental; en la</w:t>
      </w:r>
      <w:r>
        <w:t xml:space="preserve"> escuela</w:t>
      </w:r>
      <w:r w:rsidRPr="002B4B13">
        <w:t xml:space="preserve"> de</w:t>
      </w:r>
      <w:r>
        <w:t xml:space="preserve"> CDMX</w:t>
      </w:r>
      <w:r w:rsidRPr="002B4B13">
        <w:t xml:space="preserve"> fundó la asignatura “Gramática y retórica” para el curso propedéutico.</w:t>
      </w:r>
    </w:p>
    <w:p w14:paraId="391A8146" w14:textId="77777777" w:rsidR="006B0B11" w:rsidRPr="002B4B13" w:rsidRDefault="006B0B11" w:rsidP="007B049C">
      <w:pPr>
        <w:numPr>
          <w:ilvl w:val="0"/>
          <w:numId w:val="3"/>
        </w:numPr>
        <w:jc w:val="both"/>
      </w:pPr>
      <w:r w:rsidRPr="002B4B13">
        <w:t>Asesora pedagógica y gramatical de la Escuela Nacional de Danza, el Instituto Nacional de Bellas Artes y varias Secretarías de Estado.</w:t>
      </w:r>
    </w:p>
    <w:p w14:paraId="48DE1A0B" w14:textId="77777777" w:rsidR="006B0B11" w:rsidRPr="002B4B13" w:rsidRDefault="006B0B11" w:rsidP="007B049C">
      <w:pPr>
        <w:numPr>
          <w:ilvl w:val="0"/>
          <w:numId w:val="3"/>
        </w:numPr>
        <w:jc w:val="both"/>
      </w:pPr>
      <w:r w:rsidRPr="002B4B13">
        <w:t xml:space="preserve">Imparte cursos de gramática, retórica y literatura de los siglos XIX, XX y XXI: francesa, estadounidense e </w:t>
      </w:r>
      <w:r>
        <w:t>h</w:t>
      </w:r>
      <w:r w:rsidRPr="002B4B13">
        <w:t xml:space="preserve">ispanoamericana, los cuales son convocados por diversas instituciones culturales como el Centro Nacional de Información y Promoción de la Literatura. </w:t>
      </w:r>
    </w:p>
    <w:p w14:paraId="0B99FA01" w14:textId="7A990053" w:rsidR="006B0B11" w:rsidRPr="002B4B13" w:rsidRDefault="006B0B11" w:rsidP="007B049C">
      <w:pPr>
        <w:numPr>
          <w:ilvl w:val="0"/>
          <w:numId w:val="3"/>
        </w:numPr>
        <w:jc w:val="both"/>
      </w:pPr>
      <w:r w:rsidRPr="002B4B13">
        <w:lastRenderedPageBreak/>
        <w:t>Dicta conferencias sobre la literatura de Francia, Estados Unidos y América Latina, y sobre su propia obra</w:t>
      </w:r>
      <w:r w:rsidR="00445466">
        <w:t xml:space="preserve"> en</w:t>
      </w:r>
      <w:r w:rsidRPr="002B4B13">
        <w:t xml:space="preserve"> casas de la cultura, institutos y universidades. Asimismo</w:t>
      </w:r>
      <w:r w:rsidR="00445466">
        <w:t>,</w:t>
      </w:r>
      <w:r w:rsidRPr="002B4B13">
        <w:t xml:space="preserve"> coordina talleres de creación (cuento y novela). </w:t>
      </w:r>
    </w:p>
    <w:p w14:paraId="2D18C252" w14:textId="77777777" w:rsidR="006B0B11" w:rsidRPr="002B4B13" w:rsidRDefault="006B0B11" w:rsidP="007B049C">
      <w:pPr>
        <w:numPr>
          <w:ilvl w:val="0"/>
          <w:numId w:val="3"/>
        </w:numPr>
        <w:jc w:val="both"/>
      </w:pPr>
      <w:r w:rsidRPr="002B4B13">
        <w:t xml:space="preserve">Es tallerista fundadora del </w:t>
      </w:r>
      <w:proofErr w:type="spellStart"/>
      <w:r w:rsidRPr="002B4B13">
        <w:rPr>
          <w:i/>
        </w:rPr>
        <w:t>Latin</w:t>
      </w:r>
      <w:proofErr w:type="spellEnd"/>
      <w:r w:rsidRPr="002B4B13">
        <w:rPr>
          <w:i/>
        </w:rPr>
        <w:t xml:space="preserve"> </w:t>
      </w:r>
      <w:proofErr w:type="spellStart"/>
      <w:r w:rsidRPr="002B4B13">
        <w:rPr>
          <w:i/>
        </w:rPr>
        <w:t>America</w:t>
      </w:r>
      <w:proofErr w:type="spellEnd"/>
      <w:r w:rsidRPr="002B4B13">
        <w:rPr>
          <w:i/>
        </w:rPr>
        <w:t xml:space="preserve"> </w:t>
      </w:r>
      <w:proofErr w:type="spellStart"/>
      <w:r w:rsidRPr="002B4B13">
        <w:rPr>
          <w:i/>
        </w:rPr>
        <w:t>Writers</w:t>
      </w:r>
      <w:proofErr w:type="spellEnd"/>
      <w:r w:rsidRPr="002B4B13">
        <w:rPr>
          <w:i/>
        </w:rPr>
        <w:t xml:space="preserve"> workshop</w:t>
      </w:r>
      <w:r w:rsidRPr="002B4B13">
        <w:t>.</w:t>
      </w:r>
    </w:p>
    <w:p w14:paraId="29E381FB" w14:textId="77777777" w:rsidR="006B0B11" w:rsidRPr="002B4B13" w:rsidRDefault="006B0B11" w:rsidP="007B049C">
      <w:pPr>
        <w:numPr>
          <w:ilvl w:val="0"/>
          <w:numId w:val="3"/>
        </w:numPr>
        <w:jc w:val="both"/>
      </w:pPr>
      <w:r w:rsidRPr="002B4B13">
        <w:t xml:space="preserve">Es conferencista del </w:t>
      </w:r>
      <w:proofErr w:type="spellStart"/>
      <w:r w:rsidRPr="002B4B13">
        <w:rPr>
          <w:i/>
        </w:rPr>
        <w:t>World</w:t>
      </w:r>
      <w:proofErr w:type="spellEnd"/>
      <w:r w:rsidRPr="002B4B13">
        <w:rPr>
          <w:i/>
        </w:rPr>
        <w:t xml:space="preserve"> </w:t>
      </w:r>
      <w:proofErr w:type="spellStart"/>
      <w:r w:rsidRPr="002B4B13">
        <w:rPr>
          <w:i/>
        </w:rPr>
        <w:t>to</w:t>
      </w:r>
      <w:proofErr w:type="spellEnd"/>
      <w:r w:rsidRPr="002B4B13">
        <w:rPr>
          <w:i/>
        </w:rPr>
        <w:t xml:space="preserve"> </w:t>
      </w:r>
      <w:proofErr w:type="spellStart"/>
      <w:r w:rsidRPr="002B4B13">
        <w:rPr>
          <w:i/>
        </w:rPr>
        <w:t>World</w:t>
      </w:r>
      <w:proofErr w:type="spellEnd"/>
      <w:r w:rsidRPr="002B4B13">
        <w:t xml:space="preserve"> (Taller de Traducción de la Ciudad de </w:t>
      </w:r>
      <w:proofErr w:type="spellStart"/>
      <w:r w:rsidRPr="002B4B13">
        <w:t>Oregon</w:t>
      </w:r>
      <w:proofErr w:type="spellEnd"/>
      <w:r w:rsidRPr="002B4B13">
        <w:t>.) Constantemente participa en mesas redondas sobre traducción literaria y literatura mexicana.</w:t>
      </w:r>
    </w:p>
    <w:p w14:paraId="16A30565" w14:textId="77777777" w:rsidR="00061BD1" w:rsidRDefault="00061BD1" w:rsidP="007B049C">
      <w:pPr>
        <w:ind w:firstLine="708"/>
        <w:jc w:val="both"/>
        <w:rPr>
          <w:b/>
          <w:u w:val="single"/>
        </w:rPr>
      </w:pPr>
    </w:p>
    <w:p w14:paraId="17FE4AE2" w14:textId="54889402" w:rsidR="006B0B11" w:rsidRPr="002B4B13" w:rsidRDefault="006B0B11" w:rsidP="007B049C">
      <w:pPr>
        <w:ind w:firstLine="708"/>
        <w:jc w:val="both"/>
        <w:rPr>
          <w:b/>
          <w:u w:val="single"/>
        </w:rPr>
      </w:pPr>
      <w:r w:rsidRPr="002B4B13">
        <w:rPr>
          <w:b/>
          <w:u w:val="single"/>
        </w:rPr>
        <w:t>Presencia cultural en periódicos, radio, televisión</w:t>
      </w:r>
    </w:p>
    <w:p w14:paraId="118B8BA2" w14:textId="77777777" w:rsidR="006B0B11" w:rsidRPr="002B4B13" w:rsidRDefault="006B0B11" w:rsidP="007B049C">
      <w:pPr>
        <w:numPr>
          <w:ilvl w:val="0"/>
          <w:numId w:val="3"/>
        </w:numPr>
        <w:jc w:val="both"/>
      </w:pPr>
      <w:r w:rsidRPr="002B4B13">
        <w:t xml:space="preserve">Ha sido columnista en las secciones culturales de los </w:t>
      </w:r>
      <w:r w:rsidRPr="002B4B13">
        <w:rPr>
          <w:i/>
        </w:rPr>
        <w:t>periódicos</w:t>
      </w:r>
      <w:r w:rsidRPr="002B4B13">
        <w:t xml:space="preserve"> Excelsior y El Sol de México; ha trabajado como guionista para la televisión cultural.</w:t>
      </w:r>
    </w:p>
    <w:p w14:paraId="31787CED" w14:textId="63DF248C" w:rsidR="006B0B11" w:rsidRPr="002B4B13" w:rsidRDefault="006B0B11" w:rsidP="007B049C">
      <w:pPr>
        <w:numPr>
          <w:ilvl w:val="0"/>
          <w:numId w:val="3"/>
        </w:numPr>
        <w:jc w:val="both"/>
      </w:pPr>
      <w:r w:rsidRPr="002B4B13">
        <w:t xml:space="preserve">Ha impartido cursos de gramática y retórica a bailarines, pintores, músicos e investigadores en el Centro Nacional para la Cultura y las Artes; a los libreros y directivos del grupo Librerías Gandhi y a los periodistas, conductores y correctores de estilo de Televisión Azteca; también a los guionistas del programa </w:t>
      </w:r>
      <w:r w:rsidRPr="002B4B13">
        <w:rPr>
          <w:i/>
        </w:rPr>
        <w:t>Diálogos en confianza</w:t>
      </w:r>
      <w:r w:rsidRPr="002B4B13">
        <w:t xml:space="preserve"> de </w:t>
      </w:r>
      <w:proofErr w:type="spellStart"/>
      <w:r w:rsidR="00061BD1">
        <w:t>OnceTV</w:t>
      </w:r>
      <w:proofErr w:type="spellEnd"/>
      <w:r w:rsidRPr="002B4B13">
        <w:t>. (Son cursos de veinte horas, por ello trabaja de manera sucesiva o simultánea para varias empresas e instituciones.)</w:t>
      </w:r>
    </w:p>
    <w:p w14:paraId="765D56FA" w14:textId="24DCCC7D" w:rsidR="006B0B11" w:rsidRPr="002B4B13" w:rsidRDefault="006B0B11" w:rsidP="007B049C">
      <w:pPr>
        <w:numPr>
          <w:ilvl w:val="0"/>
          <w:numId w:val="3"/>
        </w:numPr>
        <w:jc w:val="both"/>
      </w:pPr>
      <w:r w:rsidRPr="002B4B13">
        <w:t xml:space="preserve">En Radio Educación creó el programa </w:t>
      </w:r>
      <w:r w:rsidRPr="002B4B13">
        <w:rPr>
          <w:i/>
        </w:rPr>
        <w:t>Gramática Inolvidable</w:t>
      </w:r>
      <w:r w:rsidRPr="002B4B13">
        <w:t xml:space="preserve">, el cual condujo los martes y jueves. Estuvo al aire desde el año 2000 hasta octubre de 2006. Alcanzó el </w:t>
      </w:r>
      <w:proofErr w:type="gramStart"/>
      <w:r w:rsidRPr="002B4B13">
        <w:t>status</w:t>
      </w:r>
      <w:proofErr w:type="gramEnd"/>
      <w:r w:rsidRPr="002B4B13">
        <w:t xml:space="preserve"> de programa de mayor audiencia de toda la barra, en varios trimestres. En </w:t>
      </w:r>
      <w:r w:rsidRPr="002B4B13">
        <w:rPr>
          <w:i/>
        </w:rPr>
        <w:t>Gramática Inolvidable</w:t>
      </w:r>
      <w:r w:rsidRPr="002B4B13">
        <w:t xml:space="preserve"> la protagonista es la lengua española. Por su alto contenido educativo y su difusión de la lengua y la literatura españolas ha contado con el interés de la SEP; esta institución copatrocinó el programa</w:t>
      </w:r>
      <w:r w:rsidR="00951F7D">
        <w:t xml:space="preserve"> en años subsecuentes</w:t>
      </w:r>
      <w:r w:rsidRPr="002B4B13">
        <w:t>.</w:t>
      </w:r>
    </w:p>
    <w:p w14:paraId="75DEAE93" w14:textId="77777777" w:rsidR="006B0B11" w:rsidRPr="002B4B13" w:rsidRDefault="006B0B11" w:rsidP="007B049C">
      <w:pPr>
        <w:jc w:val="both"/>
        <w:rPr>
          <w:b/>
          <w:u w:val="single"/>
        </w:rPr>
      </w:pPr>
    </w:p>
    <w:p w14:paraId="7ADC440C" w14:textId="77777777" w:rsidR="006B0B11" w:rsidRPr="002B4B13" w:rsidRDefault="006B0B11" w:rsidP="007B049C">
      <w:pPr>
        <w:jc w:val="both"/>
        <w:rPr>
          <w:b/>
          <w:u w:val="single"/>
        </w:rPr>
      </w:pPr>
      <w:r w:rsidRPr="002B4B13">
        <w:rPr>
          <w:b/>
          <w:u w:val="single"/>
        </w:rPr>
        <w:t>Capacitación en periódicos, radio, televisión</w:t>
      </w:r>
    </w:p>
    <w:p w14:paraId="6F2B69EE" w14:textId="77777777" w:rsidR="006B0B11" w:rsidRPr="002B4B13" w:rsidRDefault="006B0B11" w:rsidP="007B049C">
      <w:pPr>
        <w:ind w:left="1080"/>
        <w:jc w:val="both"/>
      </w:pPr>
      <w:r w:rsidRPr="002B4B13">
        <w:t xml:space="preserve">Desde 1996 se dedica a capacitar profesionalmente, en el uso de la lengua española a instituciones públicas y empresas privadas, tales como Instituto Electoral del Distrito Federal, CFE (Comisión Federal de Electricidad), Televisión Azteca, ESPN (canal televisivo de noticias deportivas); empresas informativas MSN </w:t>
      </w:r>
      <w:proofErr w:type="gramStart"/>
      <w:r w:rsidRPr="002B4B13">
        <w:t>Prodigy,  Periódicos</w:t>
      </w:r>
      <w:proofErr w:type="gramEnd"/>
      <w:r w:rsidRPr="002B4B13">
        <w:t xml:space="preserve"> como La Jornada y Grupos editoriales como Expansión. </w:t>
      </w:r>
      <w:proofErr w:type="gramStart"/>
      <w:r w:rsidRPr="002B4B13">
        <w:t>Asimismo</w:t>
      </w:r>
      <w:proofErr w:type="gramEnd"/>
      <w:r w:rsidRPr="002B4B13">
        <w:t xml:space="preserve"> atiende consultas del Senado de la República, la Secretaría de Educación Pública y numerosos centros de comunicación y servicios educativos en la ciudad de México, la provincia mexicana y países como Estados Unidos, Puerto Rico, etc.</w:t>
      </w:r>
    </w:p>
    <w:p w14:paraId="6F8BCD1D" w14:textId="77777777" w:rsidR="006B0B11" w:rsidRPr="002B4B13" w:rsidRDefault="006B0B11" w:rsidP="007B049C">
      <w:pPr>
        <w:ind w:left="1080"/>
        <w:jc w:val="both"/>
      </w:pPr>
    </w:p>
    <w:p w14:paraId="6148C2E6" w14:textId="77777777" w:rsidR="006B0B11" w:rsidRPr="002B4B13" w:rsidRDefault="006B0B11" w:rsidP="007B049C">
      <w:pPr>
        <w:jc w:val="both"/>
      </w:pPr>
      <w:r w:rsidRPr="002B4B13">
        <w:t xml:space="preserve">LIBROS PUBLICADOS </w:t>
      </w:r>
    </w:p>
    <w:p w14:paraId="3F69EB04" w14:textId="77777777" w:rsidR="006B0B11" w:rsidRPr="002B4B13" w:rsidRDefault="006B0B11" w:rsidP="007B049C">
      <w:pPr>
        <w:jc w:val="both"/>
        <w:rPr>
          <w:b/>
        </w:rPr>
      </w:pPr>
      <w:r w:rsidRPr="002B4B13">
        <w:rPr>
          <w:b/>
        </w:rPr>
        <w:t>Obra de ficción:</w:t>
      </w:r>
    </w:p>
    <w:p w14:paraId="5D69BCC9" w14:textId="77777777" w:rsidR="006B0B11" w:rsidRPr="002B4B13" w:rsidRDefault="006B0B11" w:rsidP="007B049C">
      <w:pPr>
        <w:numPr>
          <w:ilvl w:val="0"/>
          <w:numId w:val="4"/>
        </w:numPr>
        <w:jc w:val="both"/>
      </w:pPr>
      <w:r w:rsidRPr="002B4B13">
        <w:rPr>
          <w:i/>
        </w:rPr>
        <w:t>El paraíso secreto</w:t>
      </w:r>
      <w:r w:rsidRPr="002B4B13">
        <w:t xml:space="preserve">. (Novela). México, Grupo Editorial Patria. Nueva Imagen. </w:t>
      </w:r>
      <w:proofErr w:type="spellStart"/>
      <w:r w:rsidRPr="002B4B13">
        <w:t>Colecc</w:t>
      </w:r>
      <w:proofErr w:type="spellEnd"/>
      <w:r w:rsidRPr="002B4B13">
        <w:t>. Biblioteca Beatriz Escalante.</w:t>
      </w:r>
    </w:p>
    <w:p w14:paraId="3C7C5E09" w14:textId="77777777" w:rsidR="006B0B11" w:rsidRPr="002B4B13" w:rsidRDefault="006B0B11" w:rsidP="007B049C">
      <w:pPr>
        <w:ind w:left="708"/>
        <w:jc w:val="both"/>
      </w:pPr>
      <w:r w:rsidRPr="002B4B13">
        <w:t>(</w:t>
      </w:r>
      <w:r w:rsidRPr="002B4B13">
        <w:rPr>
          <w:u w:val="single"/>
        </w:rPr>
        <w:t>Ediciones anteriores</w:t>
      </w:r>
      <w:r w:rsidRPr="002B4B13">
        <w:t xml:space="preserve">: </w:t>
      </w:r>
    </w:p>
    <w:p w14:paraId="0A305225" w14:textId="77777777" w:rsidR="006B0B11" w:rsidRPr="002B4B13" w:rsidRDefault="006B0B11" w:rsidP="007B049C">
      <w:pPr>
        <w:ind w:left="708"/>
        <w:jc w:val="both"/>
      </w:pPr>
      <w:r w:rsidRPr="002B4B13">
        <w:t xml:space="preserve">*con el título </w:t>
      </w:r>
      <w:r w:rsidRPr="002B4B13">
        <w:rPr>
          <w:b/>
        </w:rPr>
        <w:t>Fábula de la inmortalidad</w:t>
      </w:r>
      <w:r w:rsidRPr="002B4B13">
        <w:t xml:space="preserve">, México, UNAM, 1989; </w:t>
      </w:r>
    </w:p>
    <w:p w14:paraId="7ACC04DE" w14:textId="77777777" w:rsidR="006B0B11" w:rsidRPr="002B4B13" w:rsidRDefault="006B0B11" w:rsidP="007B049C">
      <w:pPr>
        <w:ind w:left="708"/>
        <w:jc w:val="both"/>
      </w:pPr>
      <w:r w:rsidRPr="002B4B13">
        <w:t xml:space="preserve">*con el título </w:t>
      </w:r>
      <w:r w:rsidRPr="002B4B13">
        <w:rPr>
          <w:b/>
        </w:rPr>
        <w:t>La magia de la inmortalidad</w:t>
      </w:r>
      <w:r w:rsidRPr="002B4B13">
        <w:t>, en México, Ed. Selector, 4 reimpresiones.</w:t>
      </w:r>
    </w:p>
    <w:p w14:paraId="7FE3B806" w14:textId="77777777" w:rsidR="006B0B11" w:rsidRPr="002B4B13" w:rsidRDefault="006B0B11" w:rsidP="007B049C">
      <w:pPr>
        <w:ind w:left="708"/>
        <w:jc w:val="both"/>
      </w:pPr>
      <w:r w:rsidRPr="002B4B13">
        <w:t xml:space="preserve">*con el título </w:t>
      </w:r>
      <w:r w:rsidRPr="002B4B13">
        <w:rPr>
          <w:b/>
        </w:rPr>
        <w:t xml:space="preserve">Magdalena a fable </w:t>
      </w:r>
      <w:proofErr w:type="spellStart"/>
      <w:r w:rsidRPr="002B4B13">
        <w:rPr>
          <w:b/>
        </w:rPr>
        <w:t>of</w:t>
      </w:r>
      <w:proofErr w:type="spellEnd"/>
      <w:r w:rsidRPr="002B4B13">
        <w:rPr>
          <w:b/>
        </w:rPr>
        <w:t xml:space="preserve"> </w:t>
      </w:r>
      <w:proofErr w:type="spellStart"/>
      <w:r w:rsidRPr="002B4B13">
        <w:rPr>
          <w:b/>
        </w:rPr>
        <w:t>immortality</w:t>
      </w:r>
      <w:proofErr w:type="spellEnd"/>
      <w:r w:rsidRPr="002B4B13">
        <w:t xml:space="preserve">, USA, </w:t>
      </w:r>
      <w:proofErr w:type="spellStart"/>
      <w:r w:rsidRPr="002B4B13">
        <w:t>Aliform</w:t>
      </w:r>
      <w:proofErr w:type="spellEnd"/>
      <w:r w:rsidRPr="002B4B13">
        <w:t xml:space="preserve"> </w:t>
      </w:r>
      <w:proofErr w:type="spellStart"/>
      <w:r w:rsidRPr="002B4B13">
        <w:t>Publishers</w:t>
      </w:r>
      <w:proofErr w:type="spellEnd"/>
      <w:r w:rsidRPr="002B4B13">
        <w:t>.)</w:t>
      </w:r>
    </w:p>
    <w:p w14:paraId="5E17B64A" w14:textId="77777777" w:rsidR="006B0B11" w:rsidRPr="002B4B13" w:rsidRDefault="006B0B11" w:rsidP="007B049C">
      <w:pPr>
        <w:ind w:left="360"/>
        <w:jc w:val="both"/>
      </w:pPr>
    </w:p>
    <w:p w14:paraId="4EB91551" w14:textId="77777777" w:rsidR="006B0B11" w:rsidRPr="002B4B13" w:rsidRDefault="006B0B11" w:rsidP="007B049C">
      <w:pPr>
        <w:numPr>
          <w:ilvl w:val="0"/>
          <w:numId w:val="4"/>
        </w:numPr>
        <w:jc w:val="both"/>
      </w:pPr>
      <w:r w:rsidRPr="002B4B13">
        <w:rPr>
          <w:i/>
        </w:rPr>
        <w:t>Júrame que te casaste virgen</w:t>
      </w:r>
      <w:r w:rsidRPr="002B4B13">
        <w:t xml:space="preserve">. México, Grupo Editorial Patria. Nueva Imagen. (4 reimpresiones) </w:t>
      </w:r>
      <w:proofErr w:type="spellStart"/>
      <w:r w:rsidRPr="002B4B13">
        <w:t>Colecc</w:t>
      </w:r>
      <w:proofErr w:type="spellEnd"/>
      <w:r w:rsidRPr="002B4B13">
        <w:t>. Biblioteca Beatriz Escalante.</w:t>
      </w:r>
    </w:p>
    <w:p w14:paraId="2D739580" w14:textId="77777777" w:rsidR="006B0B11" w:rsidRPr="002B4B13" w:rsidRDefault="006B0B11" w:rsidP="007B049C">
      <w:pPr>
        <w:jc w:val="both"/>
      </w:pPr>
    </w:p>
    <w:p w14:paraId="463B1782" w14:textId="2C21D0BC" w:rsidR="006B0B11" w:rsidRPr="002B4B13" w:rsidRDefault="006B0B11" w:rsidP="007B049C">
      <w:pPr>
        <w:numPr>
          <w:ilvl w:val="0"/>
          <w:numId w:val="4"/>
        </w:numPr>
        <w:jc w:val="both"/>
      </w:pPr>
      <w:r w:rsidRPr="002B4B13">
        <w:rPr>
          <w:i/>
        </w:rPr>
        <w:t>El marido perfecto</w:t>
      </w:r>
      <w:r w:rsidRPr="002B4B13">
        <w:t>. México,</w:t>
      </w:r>
      <w:r w:rsidR="000C287A">
        <w:t xml:space="preserve"> </w:t>
      </w:r>
      <w:r w:rsidRPr="002B4B13">
        <w:t>Grupo Editorial Patria. Nueva Imagen. (</w:t>
      </w:r>
      <w:r>
        <w:t>7</w:t>
      </w:r>
      <w:r w:rsidRPr="002B4B13">
        <w:t xml:space="preserve"> reimpresiones) </w:t>
      </w:r>
      <w:proofErr w:type="spellStart"/>
      <w:r w:rsidRPr="002B4B13">
        <w:t>Colecc</w:t>
      </w:r>
      <w:proofErr w:type="spellEnd"/>
      <w:r w:rsidRPr="002B4B13">
        <w:t>. Biblioteca Beatriz Escalante.</w:t>
      </w:r>
    </w:p>
    <w:p w14:paraId="64019F0E" w14:textId="77777777" w:rsidR="006B0B11" w:rsidRPr="002B4B13" w:rsidRDefault="006B0B11" w:rsidP="007B049C">
      <w:pPr>
        <w:jc w:val="both"/>
      </w:pPr>
    </w:p>
    <w:p w14:paraId="2D3FCB35" w14:textId="77777777" w:rsidR="006B0B11" w:rsidRPr="002B4B13" w:rsidRDefault="006B0B11" w:rsidP="007B049C">
      <w:pPr>
        <w:numPr>
          <w:ilvl w:val="0"/>
          <w:numId w:val="4"/>
        </w:numPr>
        <w:jc w:val="both"/>
      </w:pPr>
      <w:r w:rsidRPr="002B4B13">
        <w:rPr>
          <w:i/>
        </w:rPr>
        <w:t>Cómo ser mujer y no vivir en el infierno</w:t>
      </w:r>
      <w:r w:rsidRPr="002B4B13">
        <w:t xml:space="preserve">. México, Grupo Editorial Patria.  Nueva Imagen. </w:t>
      </w:r>
      <w:r>
        <w:t>5</w:t>
      </w:r>
      <w:r w:rsidRPr="002B4B13">
        <w:t xml:space="preserve"> reimpresiones. </w:t>
      </w:r>
      <w:proofErr w:type="spellStart"/>
      <w:r w:rsidRPr="002B4B13">
        <w:t>Colecc</w:t>
      </w:r>
      <w:proofErr w:type="spellEnd"/>
      <w:r w:rsidRPr="002B4B13">
        <w:t>. Biblioteca Beatriz Escalante.</w:t>
      </w:r>
    </w:p>
    <w:p w14:paraId="0363720C" w14:textId="77777777" w:rsidR="006B0B11" w:rsidRPr="002B4B13" w:rsidRDefault="006B0B11" w:rsidP="007B049C">
      <w:pPr>
        <w:ind w:left="360"/>
        <w:jc w:val="both"/>
      </w:pPr>
    </w:p>
    <w:p w14:paraId="191AD5E8" w14:textId="77777777" w:rsidR="006B0B11" w:rsidRPr="002B4B13" w:rsidRDefault="006B0B11" w:rsidP="007B049C">
      <w:pPr>
        <w:numPr>
          <w:ilvl w:val="0"/>
          <w:numId w:val="4"/>
        </w:numPr>
        <w:jc w:val="both"/>
      </w:pPr>
      <w:r w:rsidRPr="002B4B13">
        <w:rPr>
          <w:i/>
        </w:rPr>
        <w:t xml:space="preserve">Los </w:t>
      </w:r>
      <w:proofErr w:type="spellStart"/>
      <w:r w:rsidRPr="002B4B13">
        <w:rPr>
          <w:i/>
        </w:rPr>
        <w:t>pegasos</w:t>
      </w:r>
      <w:proofErr w:type="spellEnd"/>
      <w:r w:rsidRPr="002B4B13">
        <w:rPr>
          <w:i/>
        </w:rPr>
        <w:t xml:space="preserve"> de la memoria</w:t>
      </w:r>
      <w:r w:rsidRPr="002B4B13">
        <w:t xml:space="preserve">. México, Grupo Editorial Patria. Nueva Imagen. </w:t>
      </w:r>
      <w:proofErr w:type="spellStart"/>
      <w:r w:rsidRPr="002B4B13">
        <w:t>Colecc</w:t>
      </w:r>
      <w:proofErr w:type="spellEnd"/>
      <w:r w:rsidRPr="002B4B13">
        <w:t>. Biblioteca Beatriz Escalante.</w:t>
      </w:r>
    </w:p>
    <w:p w14:paraId="358CEAD1" w14:textId="77777777" w:rsidR="006B0B11" w:rsidRPr="002B4B13" w:rsidRDefault="006B0B11" w:rsidP="007B049C">
      <w:pPr>
        <w:ind w:left="708"/>
        <w:jc w:val="both"/>
      </w:pPr>
      <w:r w:rsidRPr="002B4B13">
        <w:t xml:space="preserve">*con el título </w:t>
      </w:r>
      <w:r w:rsidRPr="002B4B13">
        <w:rPr>
          <w:i/>
        </w:rPr>
        <w:t xml:space="preserve">Los </w:t>
      </w:r>
      <w:proofErr w:type="spellStart"/>
      <w:r w:rsidRPr="002B4B13">
        <w:rPr>
          <w:i/>
        </w:rPr>
        <w:t>pegasos</w:t>
      </w:r>
      <w:proofErr w:type="spellEnd"/>
      <w:r w:rsidRPr="002B4B13">
        <w:rPr>
          <w:i/>
        </w:rPr>
        <w:t xml:space="preserve"> de la memoria</w:t>
      </w:r>
      <w:r w:rsidRPr="002B4B13">
        <w:t xml:space="preserve">. México, Biblioteca del ISSTE, 1999. (La edición consta de 20, 000 ejemplares) </w:t>
      </w:r>
    </w:p>
    <w:p w14:paraId="7A191CFA" w14:textId="77777777" w:rsidR="006B0B11" w:rsidRPr="002B4B13" w:rsidRDefault="006B0B11" w:rsidP="007B049C">
      <w:pPr>
        <w:ind w:left="708"/>
        <w:jc w:val="both"/>
      </w:pPr>
      <w:r w:rsidRPr="002B4B13">
        <w:t>*con el título</w:t>
      </w:r>
      <w:r w:rsidRPr="002B4B13">
        <w:rPr>
          <w:b/>
        </w:rPr>
        <w:t xml:space="preserve"> Tiempo Mágico</w:t>
      </w:r>
      <w:r w:rsidRPr="002B4B13">
        <w:rPr>
          <w:i/>
        </w:rPr>
        <w:t>.</w:t>
      </w:r>
      <w:r w:rsidRPr="002B4B13">
        <w:t xml:space="preserve"> México, Universidad Autónoma Metropolitana, 1989.</w:t>
      </w:r>
    </w:p>
    <w:p w14:paraId="3079A6D8" w14:textId="77777777" w:rsidR="006B0B11" w:rsidRPr="002B4B13" w:rsidRDefault="006B0B11" w:rsidP="007B049C">
      <w:pPr>
        <w:ind w:left="708"/>
        <w:jc w:val="both"/>
      </w:pPr>
    </w:p>
    <w:p w14:paraId="46028868" w14:textId="5B07635C" w:rsidR="006B0B11" w:rsidRDefault="006B0B11" w:rsidP="007B049C">
      <w:pPr>
        <w:numPr>
          <w:ilvl w:val="0"/>
          <w:numId w:val="4"/>
        </w:numPr>
        <w:jc w:val="both"/>
      </w:pPr>
      <w:r w:rsidRPr="002B4B13">
        <w:rPr>
          <w:i/>
        </w:rPr>
        <w:t>La escuela del amor</w:t>
      </w:r>
      <w:r w:rsidRPr="002B4B13">
        <w:t>. México, Ed. Plaza y Janés, 2009.  Novela</w:t>
      </w:r>
      <w:r w:rsidR="003A299D">
        <w:t>.</w:t>
      </w:r>
    </w:p>
    <w:p w14:paraId="0E06B908" w14:textId="32F5116B" w:rsidR="003A299D" w:rsidRDefault="003A299D" w:rsidP="007B049C">
      <w:pPr>
        <w:ind w:left="720"/>
        <w:jc w:val="both"/>
        <w:rPr>
          <w:i/>
        </w:rPr>
      </w:pPr>
    </w:p>
    <w:p w14:paraId="7EAA0178" w14:textId="77777777" w:rsidR="003A299D" w:rsidRDefault="003A299D" w:rsidP="007B049C">
      <w:pPr>
        <w:ind w:left="720"/>
        <w:jc w:val="both"/>
      </w:pPr>
    </w:p>
    <w:p w14:paraId="35EEFA98" w14:textId="2C761265" w:rsidR="003A299D" w:rsidRDefault="003A299D" w:rsidP="007B049C">
      <w:pPr>
        <w:numPr>
          <w:ilvl w:val="0"/>
          <w:numId w:val="4"/>
        </w:numPr>
        <w:jc w:val="both"/>
      </w:pPr>
      <w:r w:rsidRPr="003A299D">
        <w:rPr>
          <w:i/>
          <w:iCs/>
        </w:rPr>
        <w:t>Miedo de mí</w:t>
      </w:r>
      <w:r>
        <w:t xml:space="preserve">. México, </w:t>
      </w:r>
      <w:r w:rsidR="000C287A">
        <w:t xml:space="preserve">Ed. </w:t>
      </w:r>
      <w:r>
        <w:t>Porrúa, 2022. Cuento.</w:t>
      </w:r>
    </w:p>
    <w:p w14:paraId="6A37D2BF" w14:textId="77777777" w:rsidR="006B0B11" w:rsidRPr="002B4B13" w:rsidRDefault="006B0B11" w:rsidP="007B049C">
      <w:pPr>
        <w:ind w:left="720"/>
        <w:jc w:val="both"/>
      </w:pPr>
    </w:p>
    <w:p w14:paraId="7A9CE8D6" w14:textId="77777777" w:rsidR="006B0B11" w:rsidRPr="002B4B13" w:rsidRDefault="006B0B11" w:rsidP="007B049C">
      <w:pPr>
        <w:jc w:val="both"/>
        <w:rPr>
          <w:b/>
        </w:rPr>
      </w:pPr>
      <w:r w:rsidRPr="002B4B13">
        <w:rPr>
          <w:b/>
        </w:rPr>
        <w:t>Obra didáctica de la lengua española:</w:t>
      </w:r>
    </w:p>
    <w:p w14:paraId="709D58D1" w14:textId="553EA7F8" w:rsidR="006B0B11" w:rsidRPr="002B4B13" w:rsidRDefault="006B0B11" w:rsidP="007B049C">
      <w:pPr>
        <w:numPr>
          <w:ilvl w:val="0"/>
          <w:numId w:val="4"/>
        </w:numPr>
        <w:jc w:val="both"/>
      </w:pPr>
      <w:r w:rsidRPr="002B4B13">
        <w:rPr>
          <w:i/>
        </w:rPr>
        <w:t xml:space="preserve">Curso de redacción para escritores y periodistas, </w:t>
      </w:r>
      <w:r w:rsidRPr="002B4B13">
        <w:t>México, Editorial Porrúa. 1998. 1</w:t>
      </w:r>
      <w:r w:rsidR="003A299D">
        <w:t>4</w:t>
      </w:r>
      <w:r w:rsidRPr="002B4B13">
        <w:t>ª ed.</w:t>
      </w:r>
      <w:r>
        <w:t xml:space="preserve"> Con numerosa</w:t>
      </w:r>
      <w:r w:rsidR="003A299D">
        <w:t>s</w:t>
      </w:r>
      <w:r>
        <w:t xml:space="preserve"> reimpresiones de cada edición.</w:t>
      </w:r>
    </w:p>
    <w:p w14:paraId="5F654C86" w14:textId="196BC81C" w:rsidR="006B0B11" w:rsidRPr="002B4B13" w:rsidRDefault="006B0B11" w:rsidP="007B049C">
      <w:pPr>
        <w:ind w:left="708"/>
        <w:jc w:val="both"/>
      </w:pPr>
      <w:r w:rsidRPr="002B4B13">
        <w:t>(Este libro obtuvo el Apoyo Económico del Fondo Nacional para la Cultura y las Artes durante 1995-1996, as</w:t>
      </w:r>
      <w:r w:rsidR="003A299D">
        <w:t>í</w:t>
      </w:r>
      <w:r w:rsidRPr="002B4B13">
        <w:t xml:space="preserve"> como la Beca del Internacional </w:t>
      </w:r>
      <w:proofErr w:type="spellStart"/>
      <w:r w:rsidRPr="002B4B13">
        <w:t>Writing</w:t>
      </w:r>
      <w:proofErr w:type="spellEnd"/>
      <w:r w:rsidRPr="002B4B13">
        <w:t xml:space="preserve"> </w:t>
      </w:r>
      <w:proofErr w:type="spellStart"/>
      <w:r w:rsidRPr="002B4B13">
        <w:t>Program</w:t>
      </w:r>
      <w:proofErr w:type="spellEnd"/>
      <w:r w:rsidRPr="002B4B13">
        <w:t xml:space="preserve">, Iowa, USA y el auspicio de la AT&amp;T. Tiene prólogos de Helena </w:t>
      </w:r>
      <w:proofErr w:type="spellStart"/>
      <w:r w:rsidRPr="002B4B13">
        <w:t>Beristáin</w:t>
      </w:r>
      <w:proofErr w:type="spellEnd"/>
      <w:r w:rsidRPr="002B4B13">
        <w:t xml:space="preserve"> y de Rolando Hinojosa- Smith</w:t>
      </w:r>
      <w:r>
        <w:t xml:space="preserve"> (Académico de la Lengua)</w:t>
      </w:r>
    </w:p>
    <w:p w14:paraId="4C35A199" w14:textId="77777777" w:rsidR="006B0B11" w:rsidRPr="002B4B13" w:rsidRDefault="006B0B11" w:rsidP="007B049C">
      <w:pPr>
        <w:ind w:left="708"/>
        <w:jc w:val="both"/>
      </w:pPr>
    </w:p>
    <w:p w14:paraId="32272E8A" w14:textId="77777777" w:rsidR="00C91B16" w:rsidRDefault="006B0B11" w:rsidP="007B049C">
      <w:pPr>
        <w:numPr>
          <w:ilvl w:val="0"/>
          <w:numId w:val="4"/>
        </w:numPr>
        <w:jc w:val="both"/>
      </w:pPr>
      <w:r w:rsidRPr="002B4B13">
        <w:rPr>
          <w:i/>
        </w:rPr>
        <w:t xml:space="preserve">Diccionario ortográfico infantil </w:t>
      </w:r>
      <w:r w:rsidR="003A299D" w:rsidRPr="002B4B13">
        <w:rPr>
          <w:i/>
        </w:rPr>
        <w:t>ilustrado</w:t>
      </w:r>
      <w:r w:rsidR="003A299D" w:rsidRPr="002B4B13">
        <w:t xml:space="preserve">, </w:t>
      </w:r>
      <w:r w:rsidR="003A299D" w:rsidRPr="002B4B13">
        <w:rPr>
          <w:i/>
        </w:rPr>
        <w:t>México</w:t>
      </w:r>
      <w:r w:rsidRPr="002B4B13">
        <w:t xml:space="preserve">, Porrúa, 1999. </w:t>
      </w:r>
    </w:p>
    <w:p w14:paraId="40853A28" w14:textId="5FBEB4B3" w:rsidR="006B0B11" w:rsidRPr="002B4B13" w:rsidRDefault="006B0B11" w:rsidP="007B049C">
      <w:pPr>
        <w:ind w:left="720"/>
        <w:jc w:val="both"/>
      </w:pPr>
      <w:r w:rsidRPr="002B4B13">
        <w:t>2 reimpresiones. (Este libro recibió un Apoyo Económico anual del Fondo Nacional para la Cultura y las Artes. Contiene 120 ilustraciones de Ana Ochoa. Editado en dos tintas).</w:t>
      </w:r>
      <w:r>
        <w:t xml:space="preserve"> Reedición </w:t>
      </w:r>
      <w:r w:rsidRPr="00826062">
        <w:rPr>
          <w:i/>
        </w:rPr>
        <w:t>Ortografía divertida</w:t>
      </w:r>
      <w:r>
        <w:t>. Edit. Porrúa.</w:t>
      </w:r>
    </w:p>
    <w:p w14:paraId="5214E6A0" w14:textId="77777777" w:rsidR="006B0B11" w:rsidRPr="002B4B13" w:rsidRDefault="006B0B11" w:rsidP="007B049C">
      <w:pPr>
        <w:ind w:left="360"/>
        <w:jc w:val="both"/>
      </w:pPr>
    </w:p>
    <w:p w14:paraId="06E056A7" w14:textId="0E827DE2" w:rsidR="006B0B11" w:rsidRPr="002B4B13" w:rsidRDefault="006B0B11" w:rsidP="007B049C">
      <w:pPr>
        <w:numPr>
          <w:ilvl w:val="0"/>
          <w:numId w:val="4"/>
        </w:numPr>
        <w:jc w:val="both"/>
      </w:pPr>
      <w:r w:rsidRPr="002B4B13">
        <w:rPr>
          <w:i/>
        </w:rPr>
        <w:t>Ortografía al día (acentuación y puntuación)</w:t>
      </w:r>
      <w:r w:rsidRPr="002B4B13">
        <w:t xml:space="preserve"> México, Porrúa, 2005. 3 reimpresiones.</w:t>
      </w:r>
      <w:r>
        <w:t xml:space="preserve"> </w:t>
      </w:r>
      <w:r w:rsidR="00C91B16">
        <w:t>7</w:t>
      </w:r>
      <w:r>
        <w:t>ª edición, 1ª reimpresión, 2020.</w:t>
      </w:r>
    </w:p>
    <w:p w14:paraId="676905EE" w14:textId="77777777" w:rsidR="006B0B11" w:rsidRPr="002B4B13" w:rsidRDefault="006B0B11" w:rsidP="007B049C">
      <w:pPr>
        <w:ind w:left="360"/>
        <w:jc w:val="both"/>
      </w:pPr>
    </w:p>
    <w:p w14:paraId="43155D51" w14:textId="6080B8CF" w:rsidR="006B0B11" w:rsidRPr="002B4B13" w:rsidRDefault="006B0B11" w:rsidP="007B049C">
      <w:pPr>
        <w:numPr>
          <w:ilvl w:val="0"/>
          <w:numId w:val="4"/>
        </w:numPr>
        <w:jc w:val="both"/>
      </w:pPr>
      <w:r w:rsidRPr="002B4B13">
        <w:rPr>
          <w:i/>
        </w:rPr>
        <w:t xml:space="preserve">Ortografía para escritores y periodistas </w:t>
      </w:r>
      <w:r w:rsidRPr="002B4B13">
        <w:t>México, Porrúa, 20</w:t>
      </w:r>
      <w:r>
        <w:t>19</w:t>
      </w:r>
      <w:r w:rsidRPr="002B4B13">
        <w:t>.</w:t>
      </w:r>
      <w:r w:rsidR="00C91B16">
        <w:t xml:space="preserve"> </w:t>
      </w:r>
      <w:r>
        <w:t>4ª</w:t>
      </w:r>
      <w:r w:rsidR="00C91B16">
        <w:t xml:space="preserve">, edición, 4ª </w:t>
      </w:r>
      <w:r>
        <w:t xml:space="preserve"> </w:t>
      </w:r>
      <w:r w:rsidR="00C91B16">
        <w:t>reimpresión</w:t>
      </w:r>
      <w:r>
        <w:t xml:space="preserve">. </w:t>
      </w:r>
    </w:p>
    <w:p w14:paraId="25A9CECF" w14:textId="77777777" w:rsidR="006B0B11" w:rsidRPr="002B4B13" w:rsidRDefault="006B0B11" w:rsidP="007B049C">
      <w:pPr>
        <w:jc w:val="both"/>
      </w:pPr>
    </w:p>
    <w:p w14:paraId="7E6FA1A1" w14:textId="77777777" w:rsidR="006B0B11" w:rsidRDefault="006B0B11" w:rsidP="007B049C">
      <w:pPr>
        <w:numPr>
          <w:ilvl w:val="0"/>
          <w:numId w:val="4"/>
        </w:numPr>
        <w:jc w:val="both"/>
      </w:pPr>
      <w:r w:rsidRPr="002B4B13">
        <w:rPr>
          <w:i/>
        </w:rPr>
        <w:t xml:space="preserve">Ortografía instantánea, </w:t>
      </w:r>
      <w:r w:rsidRPr="002B4B13">
        <w:t>México, Grupo Editorial Patria, 2006, 4 reimpresiones.</w:t>
      </w:r>
      <w:r>
        <w:t xml:space="preserve"> 2018, Editorial Escalante. 2ª edición. </w:t>
      </w:r>
    </w:p>
    <w:p w14:paraId="1B9893CD" w14:textId="77777777" w:rsidR="006B0B11" w:rsidRDefault="006B0B11" w:rsidP="007B049C">
      <w:pPr>
        <w:jc w:val="both"/>
      </w:pPr>
    </w:p>
    <w:p w14:paraId="476AF21E" w14:textId="169B5749" w:rsidR="006B0B11" w:rsidRPr="002B4B13" w:rsidRDefault="006B0B11" w:rsidP="007B049C">
      <w:pPr>
        <w:numPr>
          <w:ilvl w:val="0"/>
          <w:numId w:val="4"/>
        </w:numPr>
        <w:jc w:val="both"/>
      </w:pPr>
      <w:r w:rsidRPr="005D7C57">
        <w:rPr>
          <w:i/>
        </w:rPr>
        <w:t>Verbos. Las dudas de todos los días.</w:t>
      </w:r>
      <w:r>
        <w:t xml:space="preserve"> México, Edit. Porrúa. 2014. </w:t>
      </w:r>
      <w:r w:rsidR="00C91B16">
        <w:t>2</w:t>
      </w:r>
      <w:r>
        <w:t>ª reimpresión, 2016.</w:t>
      </w:r>
    </w:p>
    <w:p w14:paraId="6CD75026" w14:textId="77777777" w:rsidR="006B0B11" w:rsidRPr="002B4B13" w:rsidRDefault="006B0B11" w:rsidP="007B049C">
      <w:pPr>
        <w:jc w:val="both"/>
      </w:pPr>
    </w:p>
    <w:p w14:paraId="1B2AA72F" w14:textId="77777777" w:rsidR="006B0B11" w:rsidRDefault="006B0B11" w:rsidP="007B049C">
      <w:pPr>
        <w:jc w:val="both"/>
        <w:rPr>
          <w:b/>
        </w:rPr>
      </w:pPr>
    </w:p>
    <w:p w14:paraId="4E5C86C5" w14:textId="77777777" w:rsidR="006B0B11" w:rsidRPr="002B4B13" w:rsidRDefault="006B0B11" w:rsidP="007B049C">
      <w:pPr>
        <w:jc w:val="both"/>
        <w:rPr>
          <w:b/>
        </w:rPr>
      </w:pPr>
      <w:r w:rsidRPr="002B4B13">
        <w:rPr>
          <w:b/>
        </w:rPr>
        <w:t>Antologías de literatura mexicana y estadounidense:</w:t>
      </w:r>
    </w:p>
    <w:p w14:paraId="4EAB2575" w14:textId="77777777" w:rsidR="006B0B11" w:rsidRPr="002B4B13" w:rsidRDefault="006B0B11" w:rsidP="007B049C">
      <w:pPr>
        <w:numPr>
          <w:ilvl w:val="0"/>
          <w:numId w:val="4"/>
        </w:numPr>
        <w:jc w:val="both"/>
      </w:pPr>
      <w:r w:rsidRPr="002B4B13">
        <w:rPr>
          <w:i/>
        </w:rPr>
        <w:t>Atrapados en la escuela</w:t>
      </w:r>
      <w:r w:rsidRPr="002B4B13">
        <w:t xml:space="preserve">, (en coautoría con José Luis Morales Baltazar), México, Ed. Selector, 1994.  42 reimpresiones.  </w:t>
      </w:r>
      <w:r w:rsidRPr="002B4B13">
        <w:rPr>
          <w:u w:val="single"/>
        </w:rPr>
        <w:t>Cuentos para jóvenes.</w:t>
      </w:r>
      <w:r>
        <w:rPr>
          <w:u w:val="single"/>
        </w:rPr>
        <w:t xml:space="preserve"> 2016</w:t>
      </w:r>
    </w:p>
    <w:p w14:paraId="16C8D6F1" w14:textId="77777777" w:rsidR="006B0B11" w:rsidRPr="002B4B13" w:rsidRDefault="006B0B11" w:rsidP="007B049C">
      <w:pPr>
        <w:jc w:val="both"/>
      </w:pPr>
    </w:p>
    <w:p w14:paraId="31EAA26F" w14:textId="77777777" w:rsidR="006B0B11" w:rsidRPr="002B4B13" w:rsidRDefault="006B0B11" w:rsidP="007B049C">
      <w:pPr>
        <w:numPr>
          <w:ilvl w:val="0"/>
          <w:numId w:val="4"/>
        </w:numPr>
        <w:jc w:val="both"/>
      </w:pPr>
      <w:r w:rsidRPr="002B4B13">
        <w:lastRenderedPageBreak/>
        <w:t xml:space="preserve"> </w:t>
      </w:r>
      <w:r w:rsidRPr="002B4B13">
        <w:rPr>
          <w:i/>
        </w:rPr>
        <w:t>Días de pinta</w:t>
      </w:r>
      <w:r w:rsidRPr="002B4B13">
        <w:t xml:space="preserve"> (Compiladora) México, Ed. Selector, 1996. Se ha reimpreso tres veces. </w:t>
      </w:r>
      <w:r w:rsidRPr="002B4B13">
        <w:rPr>
          <w:u w:val="single"/>
        </w:rPr>
        <w:t xml:space="preserve">Cuentos para </w:t>
      </w:r>
      <w:proofErr w:type="gramStart"/>
      <w:r w:rsidRPr="002B4B13">
        <w:rPr>
          <w:u w:val="single"/>
        </w:rPr>
        <w:t>jóvenes.</w:t>
      </w:r>
      <w:r w:rsidRPr="002B4B13">
        <w:t>.</w:t>
      </w:r>
      <w:proofErr w:type="gramEnd"/>
    </w:p>
    <w:p w14:paraId="11664FB9" w14:textId="77777777" w:rsidR="006B0B11" w:rsidRPr="002B4B13" w:rsidRDefault="006B0B11" w:rsidP="007B049C">
      <w:pPr>
        <w:jc w:val="both"/>
      </w:pPr>
    </w:p>
    <w:p w14:paraId="1D0D260E" w14:textId="77777777" w:rsidR="006B0B11" w:rsidRPr="002B4B13" w:rsidRDefault="006B0B11" w:rsidP="007B049C">
      <w:pPr>
        <w:numPr>
          <w:ilvl w:val="0"/>
          <w:numId w:val="4"/>
        </w:numPr>
        <w:jc w:val="both"/>
      </w:pPr>
      <w:r w:rsidRPr="002B4B13">
        <w:t xml:space="preserve"> </w:t>
      </w:r>
      <w:r w:rsidRPr="002B4B13">
        <w:rPr>
          <w:i/>
        </w:rPr>
        <w:t>Atrapadas en el erotismo</w:t>
      </w:r>
      <w:r w:rsidRPr="002B4B13">
        <w:t>, México, Ed. Selector, 2007</w:t>
      </w:r>
    </w:p>
    <w:p w14:paraId="1C79A341" w14:textId="77777777" w:rsidR="006B0B11" w:rsidRPr="002B4B13" w:rsidRDefault="006B0B11" w:rsidP="007B049C">
      <w:pPr>
        <w:ind w:left="708"/>
        <w:jc w:val="both"/>
      </w:pPr>
      <w:r w:rsidRPr="002B4B13">
        <w:t>(</w:t>
      </w:r>
      <w:r w:rsidRPr="002B4B13">
        <w:rPr>
          <w:u w:val="single"/>
        </w:rPr>
        <w:t>Ediciones anteriores</w:t>
      </w:r>
      <w:r w:rsidRPr="002B4B13">
        <w:t xml:space="preserve">: </w:t>
      </w:r>
    </w:p>
    <w:p w14:paraId="0178C8FD" w14:textId="77777777" w:rsidR="006B0B11" w:rsidRPr="002B4B13" w:rsidRDefault="006B0B11" w:rsidP="007B049C">
      <w:pPr>
        <w:ind w:left="708"/>
        <w:jc w:val="both"/>
      </w:pPr>
      <w:r w:rsidRPr="002B4B13">
        <w:t xml:space="preserve">*con el título </w:t>
      </w:r>
      <w:r w:rsidRPr="002B4B13">
        <w:rPr>
          <w:b/>
        </w:rPr>
        <w:t>La luna de miel según Eva</w:t>
      </w:r>
      <w:r w:rsidRPr="002B4B13">
        <w:t>, México, Selector, 1989;</w:t>
      </w:r>
    </w:p>
    <w:p w14:paraId="11C33342" w14:textId="77777777" w:rsidR="006B0B11" w:rsidRPr="002B4B13" w:rsidRDefault="006B0B11" w:rsidP="007B049C">
      <w:pPr>
        <w:ind w:left="708"/>
        <w:jc w:val="both"/>
      </w:pPr>
      <w:r w:rsidRPr="002B4B13">
        <w:t xml:space="preserve">*con el título </w:t>
      </w:r>
      <w:r w:rsidRPr="002B4B13">
        <w:rPr>
          <w:b/>
        </w:rPr>
        <w:t>Por fin solos</w:t>
      </w:r>
      <w:r w:rsidRPr="002B4B13">
        <w:t xml:space="preserve">, México, Selector, </w:t>
      </w:r>
      <w:r>
        <w:t>2002.</w:t>
      </w:r>
    </w:p>
    <w:p w14:paraId="089217F0" w14:textId="77777777" w:rsidR="006B0B11" w:rsidRPr="002B4B13" w:rsidRDefault="006B0B11" w:rsidP="007B049C">
      <w:pPr>
        <w:ind w:left="708"/>
        <w:jc w:val="both"/>
      </w:pPr>
      <w:r w:rsidRPr="002B4B13">
        <w:t xml:space="preserve">*con el título  </w:t>
      </w:r>
      <w:r w:rsidRPr="002B4B13">
        <w:rPr>
          <w:b/>
        </w:rPr>
        <w:t>Atrapadas en la alcoba</w:t>
      </w:r>
      <w:r w:rsidRPr="002B4B13">
        <w:t>, México, Selector, 2005.</w:t>
      </w:r>
    </w:p>
    <w:p w14:paraId="67AD1090" w14:textId="77777777" w:rsidR="006B0B11" w:rsidRPr="002B4B13" w:rsidRDefault="006B0B11" w:rsidP="007B049C">
      <w:pPr>
        <w:jc w:val="both"/>
      </w:pPr>
    </w:p>
    <w:p w14:paraId="7561599C" w14:textId="77777777" w:rsidR="006B0B11" w:rsidRPr="002B4B13" w:rsidRDefault="006B0B11" w:rsidP="007B049C">
      <w:pPr>
        <w:numPr>
          <w:ilvl w:val="0"/>
          <w:numId w:val="4"/>
        </w:numPr>
        <w:jc w:val="both"/>
      </w:pPr>
      <w:r w:rsidRPr="002B4B13">
        <w:t xml:space="preserve"> </w:t>
      </w:r>
      <w:r w:rsidRPr="002B4B13">
        <w:rPr>
          <w:i/>
        </w:rPr>
        <w:t>La generación encontrada</w:t>
      </w:r>
      <w:r w:rsidRPr="002B4B13">
        <w:t xml:space="preserve"> (en coautoría con James Ramey). Este volumen de cuentos fue seleccionado para recibir el apoyo económico del Fideicomiso para la Cultura México- USA (Beca Rockefeller, FONCA, Bancomer en el periodo 2000-2001). Está publicado por la UAM, Xochimilco.</w:t>
      </w:r>
    </w:p>
    <w:p w14:paraId="32B7B068" w14:textId="77777777" w:rsidR="006B0B11" w:rsidRPr="002B4B13" w:rsidRDefault="006B0B11" w:rsidP="007B049C">
      <w:pPr>
        <w:jc w:val="both"/>
      </w:pPr>
    </w:p>
    <w:p w14:paraId="4BF74DA3" w14:textId="77777777" w:rsidR="006B0B11" w:rsidRPr="005856D7" w:rsidRDefault="006B0B11" w:rsidP="007B049C">
      <w:pPr>
        <w:numPr>
          <w:ilvl w:val="0"/>
          <w:numId w:val="4"/>
        </w:numPr>
        <w:jc w:val="both"/>
      </w:pPr>
      <w:r w:rsidRPr="002B4B13">
        <w:rPr>
          <w:i/>
        </w:rPr>
        <w:t>Atrapados en la escuela</w:t>
      </w:r>
      <w:r w:rsidRPr="002B4B13">
        <w:t xml:space="preserve">. </w:t>
      </w:r>
      <w:r w:rsidRPr="002B4B13">
        <w:rPr>
          <w:i/>
        </w:rPr>
        <w:t>Segunda generación</w:t>
      </w:r>
      <w:r w:rsidRPr="002B4B13">
        <w:t xml:space="preserve">. México, Ed. Selector, 2008.  </w:t>
      </w:r>
      <w:r w:rsidRPr="002B4B13">
        <w:rPr>
          <w:u w:val="single"/>
        </w:rPr>
        <w:t>Cuentos para jóvenes.</w:t>
      </w:r>
    </w:p>
    <w:p w14:paraId="696A4778" w14:textId="77777777" w:rsidR="006B0B11" w:rsidRPr="002B4B13" w:rsidRDefault="006B0B11" w:rsidP="007B049C">
      <w:pPr>
        <w:jc w:val="both"/>
      </w:pPr>
    </w:p>
    <w:p w14:paraId="2D44BDF5" w14:textId="77777777" w:rsidR="006B0B11" w:rsidRDefault="006B0B11" w:rsidP="007B049C">
      <w:pPr>
        <w:numPr>
          <w:ilvl w:val="0"/>
          <w:numId w:val="4"/>
        </w:numPr>
        <w:jc w:val="both"/>
      </w:pPr>
      <w:r w:rsidRPr="002B4B13">
        <w:t xml:space="preserve">  </w:t>
      </w:r>
      <w:r w:rsidRPr="002B4B13">
        <w:rPr>
          <w:i/>
        </w:rPr>
        <w:t>La escuela del amor.</w:t>
      </w:r>
      <w:r w:rsidRPr="002B4B13">
        <w:t xml:space="preserve"> Novela. México, Plaza y Janés, 2009. Con esta obra realizó una gira de 10 meses en México, el sur de Estados Unidos y Centroamérica.</w:t>
      </w:r>
    </w:p>
    <w:p w14:paraId="4138210B" w14:textId="77777777" w:rsidR="006B0B11" w:rsidRDefault="006B0B11" w:rsidP="007B049C">
      <w:pPr>
        <w:numPr>
          <w:ilvl w:val="0"/>
          <w:numId w:val="4"/>
        </w:numPr>
        <w:jc w:val="both"/>
      </w:pPr>
      <w:r>
        <w:rPr>
          <w:i/>
        </w:rPr>
        <w:t>Somos adolescentes ¿y ke?</w:t>
      </w:r>
      <w:r>
        <w:t xml:space="preserve"> México, Ed. Porrúa, 2013</w:t>
      </w:r>
      <w:r w:rsidRPr="002B4B13">
        <w:t xml:space="preserve">.  </w:t>
      </w:r>
      <w:r>
        <w:rPr>
          <w:u w:val="single"/>
        </w:rPr>
        <w:t>Cuentos</w:t>
      </w:r>
      <w:r w:rsidRPr="002B4B13">
        <w:rPr>
          <w:u w:val="single"/>
        </w:rPr>
        <w:t>.</w:t>
      </w:r>
    </w:p>
    <w:p w14:paraId="21586FF3" w14:textId="77777777" w:rsidR="006B0B11" w:rsidRPr="005856D7" w:rsidRDefault="006B0B11" w:rsidP="007B049C">
      <w:pPr>
        <w:ind w:left="720"/>
        <w:jc w:val="both"/>
      </w:pPr>
    </w:p>
    <w:p w14:paraId="58CB85A8" w14:textId="77777777" w:rsidR="006B0B11" w:rsidRDefault="006B0B11" w:rsidP="007B049C">
      <w:pPr>
        <w:numPr>
          <w:ilvl w:val="0"/>
          <w:numId w:val="4"/>
        </w:numPr>
        <w:jc w:val="both"/>
      </w:pPr>
      <w:r>
        <w:rPr>
          <w:i/>
        </w:rPr>
        <w:t xml:space="preserve">Adolescentes en peligro. </w:t>
      </w:r>
      <w:r>
        <w:t>México, Ed. Selector, 2014</w:t>
      </w:r>
      <w:r w:rsidRPr="002B4B13">
        <w:t xml:space="preserve">.  </w:t>
      </w:r>
      <w:r>
        <w:rPr>
          <w:u w:val="single"/>
        </w:rPr>
        <w:t>Cuentos.</w:t>
      </w:r>
    </w:p>
    <w:p w14:paraId="12D369B5" w14:textId="77777777" w:rsidR="006B0B11" w:rsidRDefault="006B0B11" w:rsidP="007B049C">
      <w:pPr>
        <w:jc w:val="both"/>
        <w:rPr>
          <w:b/>
          <w:i/>
        </w:rPr>
      </w:pPr>
    </w:p>
    <w:p w14:paraId="538AF8E7" w14:textId="77777777" w:rsidR="006B0B11" w:rsidRPr="008571B2" w:rsidRDefault="006B0B11" w:rsidP="007B049C">
      <w:pPr>
        <w:jc w:val="both"/>
      </w:pPr>
      <w:r w:rsidRPr="008571B2">
        <w:rPr>
          <w:b/>
          <w:i/>
        </w:rPr>
        <w:t>EDITORA</w:t>
      </w:r>
    </w:p>
    <w:p w14:paraId="157B9FF2" w14:textId="77777777" w:rsidR="006B0B11" w:rsidRDefault="006B0B11" w:rsidP="007B049C">
      <w:pPr>
        <w:jc w:val="both"/>
      </w:pPr>
    </w:p>
    <w:p w14:paraId="42B3BB37" w14:textId="1A10B6E9" w:rsidR="006B0B11" w:rsidRPr="00C91B16" w:rsidRDefault="006B0B11" w:rsidP="007B049C">
      <w:pPr>
        <w:spacing w:line="360" w:lineRule="auto"/>
        <w:jc w:val="both"/>
        <w:rPr>
          <w:b/>
          <w:bCs/>
          <w:i/>
          <w:iCs/>
          <w:u w:val="single"/>
        </w:rPr>
      </w:pPr>
      <w:r w:rsidRPr="00C91B16">
        <w:rPr>
          <w:b/>
          <w:bCs/>
          <w:i/>
          <w:iCs/>
          <w:u w:val="single"/>
        </w:rPr>
        <w:t>En 2015</w:t>
      </w:r>
      <w:r w:rsidR="00C91B16">
        <w:rPr>
          <w:b/>
          <w:bCs/>
          <w:i/>
          <w:iCs/>
          <w:u w:val="single"/>
        </w:rPr>
        <w:t>, Beatriz Escalante</w:t>
      </w:r>
      <w:r w:rsidRPr="00C91B16">
        <w:rPr>
          <w:b/>
          <w:bCs/>
          <w:i/>
          <w:iCs/>
          <w:u w:val="single"/>
        </w:rPr>
        <w:t xml:space="preserve"> fundó EDITORIAL ESCALANTE. </w:t>
      </w:r>
    </w:p>
    <w:p w14:paraId="0421FE95" w14:textId="77777777" w:rsidR="006B0B11" w:rsidRDefault="006B0B11" w:rsidP="007B049C">
      <w:pPr>
        <w:spacing w:line="360" w:lineRule="auto"/>
        <w:jc w:val="both"/>
      </w:pPr>
      <w:r>
        <w:t xml:space="preserve">      21. ESCALANTE, Beatriz. </w:t>
      </w:r>
      <w:r>
        <w:rPr>
          <w:i/>
        </w:rPr>
        <w:t xml:space="preserve">Los </w:t>
      </w:r>
      <w:proofErr w:type="spellStart"/>
      <w:r>
        <w:rPr>
          <w:i/>
        </w:rPr>
        <w:t>pegasos</w:t>
      </w:r>
      <w:proofErr w:type="spellEnd"/>
      <w:r>
        <w:rPr>
          <w:i/>
        </w:rPr>
        <w:t xml:space="preserve"> de la memoria</w:t>
      </w:r>
      <w:r w:rsidRPr="008571B2">
        <w:rPr>
          <w:i/>
        </w:rPr>
        <w:t xml:space="preserve">, </w:t>
      </w:r>
      <w:r>
        <w:t>México, Editorial Escalante, 2017</w:t>
      </w:r>
    </w:p>
    <w:p w14:paraId="27304630" w14:textId="77777777" w:rsidR="006B0B11" w:rsidRPr="008571B2" w:rsidRDefault="006B0B11" w:rsidP="007B049C">
      <w:pPr>
        <w:spacing w:line="360" w:lineRule="auto"/>
        <w:ind w:firstLine="360"/>
        <w:jc w:val="both"/>
        <w:rPr>
          <w:u w:val="single"/>
        </w:rPr>
      </w:pPr>
      <w:r w:rsidRPr="008571B2">
        <w:rPr>
          <w:u w:val="single"/>
        </w:rPr>
        <w:t>Antologías de cuento</w:t>
      </w:r>
    </w:p>
    <w:p w14:paraId="020171CA" w14:textId="77777777" w:rsidR="006B0B11" w:rsidRDefault="006B0B11" w:rsidP="007B049C">
      <w:pPr>
        <w:pStyle w:val="Prrafodelista"/>
        <w:numPr>
          <w:ilvl w:val="0"/>
          <w:numId w:val="6"/>
        </w:numPr>
        <w:spacing w:line="360" w:lineRule="auto"/>
        <w:jc w:val="both"/>
      </w:pPr>
      <w:r>
        <w:t xml:space="preserve">ESCALANTE, Beatriz. </w:t>
      </w:r>
      <w:proofErr w:type="spellStart"/>
      <w:r w:rsidRPr="008571B2">
        <w:rPr>
          <w:i/>
        </w:rPr>
        <w:t>Zombies</w:t>
      </w:r>
      <w:proofErr w:type="spellEnd"/>
      <w:r w:rsidRPr="008571B2">
        <w:rPr>
          <w:i/>
        </w:rPr>
        <w:t>, espectros y fobias</w:t>
      </w:r>
      <w:proofErr w:type="gramStart"/>
      <w:r>
        <w:t xml:space="preserve">, </w:t>
      </w:r>
      <w:r w:rsidRPr="008571B2">
        <w:rPr>
          <w:i/>
        </w:rPr>
        <w:t>,</w:t>
      </w:r>
      <w:proofErr w:type="gramEnd"/>
      <w:r w:rsidRPr="008571B2">
        <w:rPr>
          <w:i/>
        </w:rPr>
        <w:t xml:space="preserve"> </w:t>
      </w:r>
      <w:r>
        <w:t>México, Editorial Escalante, 2017 (Participan 20 autores.)</w:t>
      </w:r>
    </w:p>
    <w:p w14:paraId="0C76F767" w14:textId="77777777" w:rsidR="006B0B11" w:rsidRPr="00655207" w:rsidRDefault="006B0B11" w:rsidP="007B049C">
      <w:pPr>
        <w:pStyle w:val="Prrafodelista"/>
        <w:numPr>
          <w:ilvl w:val="0"/>
          <w:numId w:val="6"/>
        </w:numPr>
        <w:spacing w:line="360" w:lineRule="auto"/>
        <w:jc w:val="both"/>
      </w:pPr>
      <w:r>
        <w:t xml:space="preserve">ESCALANTE, Beatriz. </w:t>
      </w:r>
      <w:r w:rsidRPr="00655207">
        <w:rPr>
          <w:i/>
        </w:rPr>
        <w:t>Cuentos de amor y deseo,</w:t>
      </w:r>
      <w:r w:rsidRPr="008571B2">
        <w:rPr>
          <w:i/>
        </w:rPr>
        <w:t xml:space="preserve"> </w:t>
      </w:r>
      <w:r>
        <w:t>México, Editorial Escalante, 2017 (Participan 30 autores.)</w:t>
      </w:r>
    </w:p>
    <w:p w14:paraId="4AFDD38E" w14:textId="77777777" w:rsidR="006B0B11" w:rsidRDefault="006B0B11" w:rsidP="007B049C">
      <w:pPr>
        <w:pStyle w:val="Prrafodelista"/>
        <w:numPr>
          <w:ilvl w:val="0"/>
          <w:numId w:val="6"/>
        </w:numPr>
        <w:spacing w:line="360" w:lineRule="auto"/>
        <w:jc w:val="both"/>
      </w:pPr>
      <w:r>
        <w:t xml:space="preserve">ESCALANTE, Beatriz. </w:t>
      </w:r>
      <w:r w:rsidRPr="00655207">
        <w:rPr>
          <w:i/>
        </w:rPr>
        <w:t>En el cementerio</w:t>
      </w:r>
      <w:r>
        <w:rPr>
          <w:i/>
        </w:rPr>
        <w:t xml:space="preserve">, </w:t>
      </w:r>
      <w:r>
        <w:t>México, Editorial Escalante, 2017</w:t>
      </w:r>
    </w:p>
    <w:p w14:paraId="06A9D4B5" w14:textId="77777777" w:rsidR="006B0B11" w:rsidRDefault="006B0B11" w:rsidP="007B049C">
      <w:pPr>
        <w:spacing w:line="360" w:lineRule="auto"/>
        <w:ind w:left="708"/>
        <w:jc w:val="both"/>
      </w:pPr>
      <w:r>
        <w:t>(Participan 20 autores.)</w:t>
      </w:r>
    </w:p>
    <w:p w14:paraId="3C51DE0C" w14:textId="77777777" w:rsidR="006B0B11" w:rsidRDefault="006B0B11" w:rsidP="007B049C">
      <w:pPr>
        <w:pStyle w:val="Prrafodelista"/>
        <w:numPr>
          <w:ilvl w:val="0"/>
          <w:numId w:val="6"/>
        </w:numPr>
        <w:spacing w:line="360" w:lineRule="auto"/>
        <w:jc w:val="both"/>
      </w:pPr>
      <w:r>
        <w:t xml:space="preserve">ESCALANTE, Beatriz. </w:t>
      </w:r>
      <w:r w:rsidRPr="00EF22D1">
        <w:rPr>
          <w:i/>
        </w:rPr>
        <w:t>Amistad a primera vista</w:t>
      </w:r>
      <w:r>
        <w:t>, México, Editorial Escalante, 2020</w:t>
      </w:r>
    </w:p>
    <w:p w14:paraId="2BC05857" w14:textId="77777777" w:rsidR="006B0B11" w:rsidRPr="008571B2" w:rsidRDefault="006B0B11" w:rsidP="007B049C">
      <w:pPr>
        <w:spacing w:line="360" w:lineRule="auto"/>
        <w:ind w:left="360"/>
        <w:jc w:val="both"/>
      </w:pPr>
      <w:r>
        <w:t xml:space="preserve">      (Participan 14 autores.)</w:t>
      </w:r>
    </w:p>
    <w:p w14:paraId="0D09BD40" w14:textId="77777777" w:rsidR="006B0B11" w:rsidRPr="008571B2" w:rsidRDefault="006B0B11" w:rsidP="007B049C">
      <w:pPr>
        <w:spacing w:line="360" w:lineRule="auto"/>
        <w:ind w:firstLine="360"/>
        <w:jc w:val="both"/>
        <w:rPr>
          <w:u w:val="single"/>
        </w:rPr>
      </w:pPr>
      <w:r w:rsidRPr="008571B2">
        <w:rPr>
          <w:u w:val="single"/>
        </w:rPr>
        <w:t>Obra de escritura correcta y creativa</w:t>
      </w:r>
    </w:p>
    <w:p w14:paraId="49AE0A34" w14:textId="77777777" w:rsidR="006B0B11" w:rsidRDefault="006B0B11" w:rsidP="007B049C">
      <w:pPr>
        <w:pStyle w:val="Prrafodelista"/>
        <w:numPr>
          <w:ilvl w:val="0"/>
          <w:numId w:val="7"/>
        </w:numPr>
        <w:spacing w:line="360" w:lineRule="auto"/>
        <w:jc w:val="both"/>
      </w:pPr>
      <w:r>
        <w:t xml:space="preserve">Oscar de la Borbolla. </w:t>
      </w:r>
      <w:r w:rsidRPr="00EF22D1">
        <w:rPr>
          <w:i/>
        </w:rPr>
        <w:t xml:space="preserve">Manual de creación literaria, </w:t>
      </w:r>
      <w:r>
        <w:t>México, Editorial Escalante, 2017</w:t>
      </w:r>
    </w:p>
    <w:p w14:paraId="34CA5172" w14:textId="0E45C377" w:rsidR="006B0B11" w:rsidRDefault="006B0B11" w:rsidP="007B049C">
      <w:pPr>
        <w:pStyle w:val="Prrafodelista"/>
        <w:numPr>
          <w:ilvl w:val="0"/>
          <w:numId w:val="7"/>
        </w:numPr>
        <w:spacing w:line="360" w:lineRule="auto"/>
        <w:jc w:val="both"/>
      </w:pPr>
      <w:r>
        <w:lastRenderedPageBreak/>
        <w:t xml:space="preserve">ESCALANTE, Beatriz. </w:t>
      </w:r>
      <w:r>
        <w:rPr>
          <w:i/>
        </w:rPr>
        <w:t>Ortografía instantánea</w:t>
      </w:r>
      <w:r w:rsidRPr="008571B2">
        <w:rPr>
          <w:i/>
        </w:rPr>
        <w:t xml:space="preserve">, </w:t>
      </w:r>
      <w:r>
        <w:t>México, Editorial Escalante, 2017, 2ª edición.</w:t>
      </w:r>
    </w:p>
    <w:p w14:paraId="73FD6E26" w14:textId="433578B2" w:rsidR="00C91B16" w:rsidRDefault="00C91B16" w:rsidP="007B049C">
      <w:pPr>
        <w:pStyle w:val="Prrafodelista"/>
        <w:numPr>
          <w:ilvl w:val="0"/>
          <w:numId w:val="7"/>
        </w:numPr>
        <w:spacing w:line="360" w:lineRule="auto"/>
        <w:jc w:val="both"/>
      </w:pPr>
      <w:r>
        <w:t>ESCALANTE, Beatriz. El beso. México, Editorial Escalante, 2021</w:t>
      </w:r>
      <w:r w:rsidR="008C6EF4">
        <w:t xml:space="preserve"> (34 autores.)</w:t>
      </w:r>
    </w:p>
    <w:p w14:paraId="33FEB0A1" w14:textId="618AA105" w:rsidR="00C91B16" w:rsidRDefault="00C91B16" w:rsidP="007B049C">
      <w:pPr>
        <w:pStyle w:val="Prrafodelista"/>
        <w:numPr>
          <w:ilvl w:val="0"/>
          <w:numId w:val="7"/>
        </w:numPr>
        <w:spacing w:line="360" w:lineRule="auto"/>
        <w:jc w:val="both"/>
      </w:pPr>
      <w:r>
        <w:t>ESCALANTE, Beatriz. Entre perros y gatos. México, Editorial Escalante, 2022</w:t>
      </w:r>
      <w:r w:rsidR="008C6EF4">
        <w:t xml:space="preserve"> (24 autores.)</w:t>
      </w:r>
    </w:p>
    <w:p w14:paraId="64D249CA" w14:textId="77777777" w:rsidR="008C6EF4" w:rsidRDefault="00C91B16" w:rsidP="007B049C">
      <w:pPr>
        <w:pStyle w:val="Prrafodelista"/>
        <w:numPr>
          <w:ilvl w:val="0"/>
          <w:numId w:val="7"/>
        </w:numPr>
        <w:spacing w:line="360" w:lineRule="auto"/>
        <w:jc w:val="both"/>
      </w:pPr>
      <w:r>
        <w:t>ESCALANTE, Beatriz. Amores increíbles. México, Editorial Escalante, 2022</w:t>
      </w:r>
      <w:r w:rsidR="008C6EF4">
        <w:t xml:space="preserve"> </w:t>
      </w:r>
    </w:p>
    <w:p w14:paraId="44C88AE6" w14:textId="0D0DC885" w:rsidR="00C91B16" w:rsidRDefault="008C6EF4" w:rsidP="007B049C">
      <w:pPr>
        <w:pStyle w:val="Prrafodelista"/>
        <w:spacing w:line="360" w:lineRule="auto"/>
        <w:ind w:left="643"/>
        <w:jc w:val="both"/>
      </w:pPr>
      <w:r>
        <w:t>(28 autores.)</w:t>
      </w:r>
    </w:p>
    <w:p w14:paraId="48FB295A" w14:textId="77777777" w:rsidR="00C91B16" w:rsidRDefault="00C91B16" w:rsidP="007B049C">
      <w:pPr>
        <w:spacing w:line="360" w:lineRule="auto"/>
        <w:jc w:val="both"/>
      </w:pPr>
    </w:p>
    <w:p w14:paraId="50A3531C" w14:textId="77777777" w:rsidR="006B0B11" w:rsidRDefault="006B0B11" w:rsidP="007B049C">
      <w:pPr>
        <w:pStyle w:val="Prrafodelista"/>
        <w:spacing w:line="360" w:lineRule="auto"/>
        <w:ind w:left="643"/>
        <w:jc w:val="both"/>
      </w:pPr>
    </w:p>
    <w:p w14:paraId="24B84B11" w14:textId="0519FA9C" w:rsidR="006B0B11" w:rsidRDefault="006B0B11" w:rsidP="007B049C">
      <w:pPr>
        <w:pStyle w:val="Prrafodelista"/>
        <w:spacing w:line="360" w:lineRule="auto"/>
        <w:ind w:left="643"/>
        <w:jc w:val="both"/>
      </w:pPr>
      <w:r>
        <w:t>En 2016, fundó Creación Artística y Responsabilidad Social.</w:t>
      </w:r>
      <w:r w:rsidR="008729CD">
        <w:t xml:space="preserve"> Es una asociación que promueve la cultura</w:t>
      </w:r>
      <w:r w:rsidR="007B049C">
        <w:t>, la pasión por leer</w:t>
      </w:r>
      <w:r w:rsidR="008729CD">
        <w:t xml:space="preserve"> y la conciencia de los derechos humanos</w:t>
      </w:r>
      <w:r w:rsidR="000C287A">
        <w:t>, particularmente</w:t>
      </w:r>
      <w:r w:rsidR="008729CD">
        <w:t>.</w:t>
      </w:r>
    </w:p>
    <w:p w14:paraId="684E74EF" w14:textId="24E8F242" w:rsidR="008729CD" w:rsidRDefault="008729CD" w:rsidP="007B049C">
      <w:pPr>
        <w:pStyle w:val="Prrafodelista"/>
        <w:spacing w:line="360" w:lineRule="auto"/>
        <w:ind w:left="643"/>
        <w:jc w:val="both"/>
      </w:pPr>
    </w:p>
    <w:p w14:paraId="17A28401" w14:textId="7CD29625" w:rsidR="008729CD" w:rsidRDefault="008729CD" w:rsidP="007B049C">
      <w:pPr>
        <w:spacing w:line="360" w:lineRule="auto"/>
        <w:jc w:val="both"/>
      </w:pPr>
      <w:r w:rsidRPr="008729CD">
        <w:rPr>
          <w:b/>
          <w:bCs/>
        </w:rPr>
        <w:t>BEATRIZ ESCALANTE</w:t>
      </w:r>
      <w:r>
        <w:rPr>
          <w:b/>
          <w:bCs/>
        </w:rPr>
        <w:t xml:space="preserve"> </w:t>
      </w:r>
      <w:r>
        <w:t xml:space="preserve">recibe continuamente reconocimientos por su obra literaria, </w:t>
      </w:r>
      <w:r w:rsidR="000C287A">
        <w:t xml:space="preserve">por </w:t>
      </w:r>
      <w:r>
        <w:t>sus libros pedagógicos con métodos originales para facilitar el aprendizaje de la lengua española. Asimismo, su trabajo como promotora de nuevos valores en el campo de la literatura es conocida y reconocida. Editorial Escalante es una plataforma para escritores con talento.</w:t>
      </w:r>
    </w:p>
    <w:p w14:paraId="35D71123" w14:textId="0FF2AE5D" w:rsidR="000C287A" w:rsidRPr="008729CD" w:rsidRDefault="000C287A" w:rsidP="007B049C">
      <w:pPr>
        <w:spacing w:line="360" w:lineRule="auto"/>
        <w:jc w:val="both"/>
      </w:pPr>
      <w:r>
        <w:t xml:space="preserve">En noviembre de 2022 recibirá el nombramiento de </w:t>
      </w:r>
      <w:r w:rsidRPr="000C287A">
        <w:rPr>
          <w:b/>
          <w:bCs/>
          <w:sz w:val="20"/>
          <w:szCs w:val="20"/>
        </w:rPr>
        <w:t>VISITANTE ILUSTRE</w:t>
      </w:r>
      <w:r>
        <w:t xml:space="preserve"> en España.</w:t>
      </w:r>
    </w:p>
    <w:p w14:paraId="3446927A" w14:textId="77777777" w:rsidR="006B0B11" w:rsidRDefault="006B0B11" w:rsidP="007B049C">
      <w:pPr>
        <w:jc w:val="both"/>
      </w:pPr>
    </w:p>
    <w:sectPr w:rsidR="006B0B1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F212" w14:textId="77777777" w:rsidR="00C74B72" w:rsidRDefault="00C74B72">
      <w:r>
        <w:separator/>
      </w:r>
    </w:p>
  </w:endnote>
  <w:endnote w:type="continuationSeparator" w:id="0">
    <w:p w14:paraId="39395D1F" w14:textId="77777777" w:rsidR="00C74B72" w:rsidRDefault="00C7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823F" w14:textId="77777777" w:rsidR="00D720F3" w:rsidRDefault="00000000">
    <w:pPr>
      <w:pStyle w:val="Piedepgina"/>
      <w:jc w:val="center"/>
    </w:pPr>
    <w:r>
      <w:fldChar w:fldCharType="begin"/>
    </w:r>
    <w:r>
      <w:instrText xml:space="preserve"> PAGE   \* MERGEFORMAT </w:instrText>
    </w:r>
    <w:r>
      <w:fldChar w:fldCharType="separate"/>
    </w:r>
    <w:r>
      <w:rPr>
        <w:noProof/>
      </w:rPr>
      <w:t>1</w:t>
    </w:r>
    <w:r>
      <w:fldChar w:fldCharType="end"/>
    </w:r>
  </w:p>
  <w:p w14:paraId="0CA59823" w14:textId="77777777" w:rsidR="00D720F3"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7927" w14:textId="77777777" w:rsidR="00C74B72" w:rsidRDefault="00C74B72">
      <w:r>
        <w:separator/>
      </w:r>
    </w:p>
  </w:footnote>
  <w:footnote w:type="continuationSeparator" w:id="0">
    <w:p w14:paraId="6B0D5B80" w14:textId="77777777" w:rsidR="00C74B72" w:rsidRDefault="00C7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25E8"/>
    <w:multiLevelType w:val="hybridMultilevel"/>
    <w:tmpl w:val="5CDE4612"/>
    <w:lvl w:ilvl="0" w:tplc="040A000F">
      <w:start w:val="26"/>
      <w:numFmt w:val="decimal"/>
      <w:lvlText w:val="%1."/>
      <w:lvlJc w:val="left"/>
      <w:pPr>
        <w:ind w:left="643" w:hanging="360"/>
      </w:pPr>
      <w:rPr>
        <w:rFonts w:hint="default"/>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1" w15:restartNumberingAfterBreak="0">
    <w:nsid w:val="0DDC71A4"/>
    <w:multiLevelType w:val="hybridMultilevel"/>
    <w:tmpl w:val="A17A5D4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8062860"/>
    <w:multiLevelType w:val="hybridMultilevel"/>
    <w:tmpl w:val="2FF64836"/>
    <w:lvl w:ilvl="0" w:tplc="55CE1130">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06D45"/>
    <w:multiLevelType w:val="hybridMultilevel"/>
    <w:tmpl w:val="620A9FCC"/>
    <w:lvl w:ilvl="0" w:tplc="2A94EAA6">
      <w:start w:val="22"/>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43C4C8D"/>
    <w:multiLevelType w:val="hybridMultilevel"/>
    <w:tmpl w:val="F5542A80"/>
    <w:lvl w:ilvl="0" w:tplc="55CE1130">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FA1E8C"/>
    <w:multiLevelType w:val="hybridMultilevel"/>
    <w:tmpl w:val="0A92EFCA"/>
    <w:lvl w:ilvl="0" w:tplc="55CE1130">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BA3CB1"/>
    <w:multiLevelType w:val="hybridMultilevel"/>
    <w:tmpl w:val="476A0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18501788">
    <w:abstractNumId w:val="5"/>
  </w:num>
  <w:num w:numId="2" w16cid:durableId="618024945">
    <w:abstractNumId w:val="2"/>
  </w:num>
  <w:num w:numId="3" w16cid:durableId="376704853">
    <w:abstractNumId w:val="4"/>
  </w:num>
  <w:num w:numId="4" w16cid:durableId="1522864796">
    <w:abstractNumId w:val="1"/>
  </w:num>
  <w:num w:numId="5" w16cid:durableId="384179570">
    <w:abstractNumId w:val="6"/>
  </w:num>
  <w:num w:numId="6" w16cid:durableId="1741907240">
    <w:abstractNumId w:val="3"/>
  </w:num>
  <w:num w:numId="7" w16cid:durableId="21424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11"/>
    <w:rsid w:val="000550AD"/>
    <w:rsid w:val="00061BD1"/>
    <w:rsid w:val="000C287A"/>
    <w:rsid w:val="001C43F3"/>
    <w:rsid w:val="003A299D"/>
    <w:rsid w:val="00445466"/>
    <w:rsid w:val="006B0B11"/>
    <w:rsid w:val="006D7C14"/>
    <w:rsid w:val="007B049C"/>
    <w:rsid w:val="008140E2"/>
    <w:rsid w:val="0082160E"/>
    <w:rsid w:val="008729CD"/>
    <w:rsid w:val="008C6EF4"/>
    <w:rsid w:val="00951F7D"/>
    <w:rsid w:val="009D4B0F"/>
    <w:rsid w:val="00AB2BF5"/>
    <w:rsid w:val="00B61756"/>
    <w:rsid w:val="00C162D7"/>
    <w:rsid w:val="00C74B72"/>
    <w:rsid w:val="00C91B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3BE5F51"/>
  <w15:chartTrackingRefBased/>
  <w15:docId w15:val="{C67F9723-AD2B-794E-BB0D-43AEDBDE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11"/>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B0B11"/>
    <w:pPr>
      <w:tabs>
        <w:tab w:val="center" w:pos="4252"/>
        <w:tab w:val="right" w:pos="8504"/>
      </w:tabs>
    </w:pPr>
  </w:style>
  <w:style w:type="character" w:customStyle="1" w:styleId="PiedepginaCar">
    <w:name w:val="Pie de página Car"/>
    <w:basedOn w:val="Fuentedeprrafopredeter"/>
    <w:link w:val="Piedepgina"/>
    <w:uiPriority w:val="99"/>
    <w:rsid w:val="006B0B11"/>
    <w:rPr>
      <w:rFonts w:ascii="Times New Roman" w:eastAsia="Times New Roman" w:hAnsi="Times New Roman" w:cs="Times New Roman"/>
      <w:lang w:val="es-ES" w:eastAsia="es-ES"/>
    </w:rPr>
  </w:style>
  <w:style w:type="character" w:styleId="Hipervnculo">
    <w:name w:val="Hyperlink"/>
    <w:rsid w:val="006B0B11"/>
    <w:rPr>
      <w:color w:val="0000FF"/>
      <w:u w:val="single"/>
    </w:rPr>
  </w:style>
  <w:style w:type="paragraph" w:styleId="Prrafodelista">
    <w:name w:val="List Paragraph"/>
    <w:basedOn w:val="Normal"/>
    <w:uiPriority w:val="34"/>
    <w:qFormat/>
    <w:rsid w:val="006B0B11"/>
    <w:pPr>
      <w:ind w:left="720"/>
      <w:contextualSpacing/>
    </w:pPr>
  </w:style>
  <w:style w:type="character" w:styleId="Hipervnculovisitado">
    <w:name w:val="FollowedHyperlink"/>
    <w:basedOn w:val="Fuentedeprrafopredeter"/>
    <w:uiPriority w:val="99"/>
    <w:semiHidden/>
    <w:unhideWhenUsed/>
    <w:rsid w:val="006B0B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atrizescalante.escrito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1929</Words>
  <Characters>10615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ESCALANTE</dc:creator>
  <cp:keywords/>
  <dc:description/>
  <cp:lastModifiedBy>Microsoft Office User</cp:lastModifiedBy>
  <cp:revision>2</cp:revision>
  <dcterms:created xsi:type="dcterms:W3CDTF">2022-12-14T08:37:00Z</dcterms:created>
  <dcterms:modified xsi:type="dcterms:W3CDTF">2022-12-14T08:37:00Z</dcterms:modified>
</cp:coreProperties>
</file>